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4D91" w14:textId="77777777" w:rsidR="00E85651" w:rsidRDefault="00E85651" w:rsidP="0012035F">
      <w:pPr>
        <w:spacing w:after="0"/>
        <w:jc w:val="center"/>
        <w:rPr>
          <w:rFonts w:ascii="Arial" w:hAnsi="Arial" w:cs="Arial"/>
          <w:b/>
          <w:color w:val="000000" w:themeColor="text1"/>
          <w:sz w:val="24"/>
          <w:szCs w:val="24"/>
        </w:rPr>
      </w:pPr>
    </w:p>
    <w:p w14:paraId="5E95C525" w14:textId="77777777" w:rsidR="004B25C2" w:rsidRDefault="004B25C2" w:rsidP="0012035F">
      <w:pPr>
        <w:spacing w:after="0"/>
        <w:jc w:val="center"/>
        <w:rPr>
          <w:rFonts w:ascii="Arial" w:hAnsi="Arial" w:cs="Arial"/>
          <w:b/>
          <w:color w:val="000000" w:themeColor="text1"/>
          <w:sz w:val="24"/>
          <w:szCs w:val="24"/>
        </w:rPr>
      </w:pPr>
    </w:p>
    <w:p w14:paraId="34EE80DA" w14:textId="09E03A4E" w:rsidR="00E85651" w:rsidRDefault="00E85651" w:rsidP="0012035F">
      <w:pPr>
        <w:spacing w:after="0"/>
        <w:jc w:val="center"/>
        <w:rPr>
          <w:rFonts w:ascii="Arial" w:hAnsi="Arial" w:cs="Arial"/>
          <w:b/>
          <w:color w:val="000000" w:themeColor="text1"/>
          <w:sz w:val="24"/>
          <w:szCs w:val="24"/>
        </w:rPr>
      </w:pPr>
    </w:p>
    <w:p w14:paraId="3EF56F91"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INSTITUCIÓN UNIVERSITARIA PASCUAL BRAVO</w:t>
      </w:r>
    </w:p>
    <w:p w14:paraId="68C5F381" w14:textId="77777777" w:rsidR="00E471E3" w:rsidRPr="00E471E3" w:rsidRDefault="00E471E3" w:rsidP="00E471E3">
      <w:pPr>
        <w:spacing w:after="0"/>
        <w:jc w:val="center"/>
        <w:rPr>
          <w:rFonts w:ascii="Arial" w:hAnsi="Arial" w:cs="Arial"/>
          <w:b/>
          <w:color w:val="000000" w:themeColor="text1"/>
          <w:sz w:val="24"/>
          <w:szCs w:val="24"/>
        </w:rPr>
      </w:pPr>
    </w:p>
    <w:p w14:paraId="0D1B7E53" w14:textId="77777777" w:rsidR="00E471E3" w:rsidRPr="00E471E3" w:rsidRDefault="00E471E3" w:rsidP="00E471E3">
      <w:pPr>
        <w:spacing w:after="0"/>
        <w:jc w:val="center"/>
        <w:rPr>
          <w:rFonts w:ascii="Arial" w:hAnsi="Arial" w:cs="Arial"/>
          <w:b/>
          <w:color w:val="000000" w:themeColor="text1"/>
          <w:sz w:val="24"/>
          <w:szCs w:val="24"/>
        </w:rPr>
      </w:pPr>
    </w:p>
    <w:p w14:paraId="72C9DD30" w14:textId="77777777" w:rsidR="00E471E3" w:rsidRPr="00E471E3" w:rsidRDefault="00E471E3" w:rsidP="00E471E3">
      <w:pPr>
        <w:spacing w:after="0"/>
        <w:jc w:val="center"/>
        <w:rPr>
          <w:rFonts w:ascii="Arial" w:hAnsi="Arial" w:cs="Arial"/>
          <w:b/>
          <w:color w:val="000000" w:themeColor="text1"/>
          <w:sz w:val="24"/>
          <w:szCs w:val="24"/>
        </w:rPr>
      </w:pPr>
    </w:p>
    <w:p w14:paraId="45376CA1" w14:textId="4CDF9EFA" w:rsidR="00E471E3" w:rsidRPr="00E471E3" w:rsidRDefault="00E471E3" w:rsidP="00E471E3">
      <w:pPr>
        <w:spacing w:after="0"/>
        <w:jc w:val="center"/>
        <w:rPr>
          <w:rFonts w:ascii="Arial" w:hAnsi="Arial" w:cs="Arial"/>
          <w:b/>
          <w:color w:val="000000" w:themeColor="text1"/>
          <w:sz w:val="24"/>
          <w:szCs w:val="24"/>
        </w:rPr>
      </w:pPr>
    </w:p>
    <w:p w14:paraId="39E2C186" w14:textId="4B271050" w:rsidR="00E471E3" w:rsidRPr="00E471E3" w:rsidRDefault="00E471E3" w:rsidP="00E471E3">
      <w:pPr>
        <w:spacing w:after="0"/>
        <w:jc w:val="center"/>
        <w:rPr>
          <w:rFonts w:ascii="Arial" w:hAnsi="Arial" w:cs="Arial"/>
          <w:b/>
          <w:color w:val="000000" w:themeColor="text1"/>
          <w:sz w:val="24"/>
          <w:szCs w:val="24"/>
        </w:rPr>
      </w:pPr>
    </w:p>
    <w:p w14:paraId="34A9B6B6" w14:textId="6DD3424D" w:rsidR="00E471E3" w:rsidRPr="00E471E3" w:rsidRDefault="00E471E3" w:rsidP="00E471E3">
      <w:pPr>
        <w:spacing w:after="0"/>
        <w:jc w:val="center"/>
        <w:rPr>
          <w:rFonts w:ascii="Arial" w:hAnsi="Arial" w:cs="Arial"/>
          <w:b/>
          <w:color w:val="000000" w:themeColor="text1"/>
          <w:sz w:val="24"/>
          <w:szCs w:val="24"/>
        </w:rPr>
      </w:pPr>
    </w:p>
    <w:p w14:paraId="5CA36A2C" w14:textId="042D10E6" w:rsidR="00E471E3" w:rsidRPr="00E471E3" w:rsidRDefault="00E471E3" w:rsidP="00E471E3">
      <w:pPr>
        <w:spacing w:after="0"/>
        <w:jc w:val="center"/>
        <w:rPr>
          <w:rFonts w:ascii="Arial" w:hAnsi="Arial" w:cs="Arial"/>
          <w:b/>
          <w:color w:val="000000" w:themeColor="text1"/>
          <w:sz w:val="24"/>
          <w:szCs w:val="24"/>
        </w:rPr>
      </w:pPr>
    </w:p>
    <w:p w14:paraId="4FEE0525" w14:textId="77777777" w:rsidR="00E471E3" w:rsidRPr="00E471E3" w:rsidRDefault="00E471E3" w:rsidP="00E471E3">
      <w:pPr>
        <w:spacing w:after="0"/>
        <w:jc w:val="center"/>
        <w:rPr>
          <w:rFonts w:ascii="Arial" w:hAnsi="Arial" w:cs="Arial"/>
          <w:b/>
          <w:color w:val="000000" w:themeColor="text1"/>
          <w:sz w:val="24"/>
          <w:szCs w:val="24"/>
        </w:rPr>
      </w:pPr>
    </w:p>
    <w:p w14:paraId="7A4F2F6E" w14:textId="77777777" w:rsidR="00E471E3" w:rsidRPr="00E471E3" w:rsidRDefault="00E471E3" w:rsidP="00E471E3">
      <w:pPr>
        <w:spacing w:after="0"/>
        <w:jc w:val="center"/>
        <w:rPr>
          <w:rFonts w:ascii="Arial" w:hAnsi="Arial" w:cs="Arial"/>
          <w:b/>
          <w:color w:val="000000" w:themeColor="text1"/>
          <w:sz w:val="24"/>
          <w:szCs w:val="24"/>
        </w:rPr>
      </w:pPr>
    </w:p>
    <w:p w14:paraId="6103AB3F" w14:textId="5AC105BC" w:rsidR="004F7C70" w:rsidRPr="004F7C70" w:rsidRDefault="004F7C70" w:rsidP="004F7C70">
      <w:pPr>
        <w:spacing w:after="0"/>
        <w:jc w:val="center"/>
        <w:rPr>
          <w:rFonts w:ascii="Arial" w:hAnsi="Arial" w:cs="Arial"/>
          <w:b/>
          <w:color w:val="000000" w:themeColor="text1"/>
          <w:sz w:val="24"/>
          <w:szCs w:val="24"/>
        </w:rPr>
      </w:pPr>
      <w:r w:rsidRPr="004F7C70">
        <w:rPr>
          <w:rFonts w:ascii="Arial" w:hAnsi="Arial" w:cs="Arial"/>
          <w:b/>
          <w:color w:val="000000" w:themeColor="text1"/>
          <w:sz w:val="24"/>
          <w:szCs w:val="24"/>
        </w:rPr>
        <w:t xml:space="preserve">INFORME DE SEGUIMIENTO A LAS FUNCIONES DEL COMITÉ DE CONCILIACIONES Y </w:t>
      </w:r>
      <w:r w:rsidR="00846543">
        <w:rPr>
          <w:rFonts w:ascii="Arial" w:hAnsi="Arial" w:cs="Arial"/>
          <w:b/>
          <w:color w:val="000000" w:themeColor="text1"/>
          <w:sz w:val="24"/>
          <w:szCs w:val="24"/>
        </w:rPr>
        <w:t>DEFENSA JUDICIAL</w:t>
      </w:r>
    </w:p>
    <w:p w14:paraId="64CD897F" w14:textId="608FDF03" w:rsidR="004F7C70" w:rsidRPr="004F7C70" w:rsidRDefault="00436869" w:rsidP="004F7C70">
      <w:pPr>
        <w:spacing w:after="0"/>
        <w:jc w:val="center"/>
        <w:rPr>
          <w:rFonts w:ascii="Arial" w:hAnsi="Arial" w:cs="Arial"/>
          <w:b/>
          <w:color w:val="000000" w:themeColor="text1"/>
          <w:sz w:val="24"/>
          <w:szCs w:val="24"/>
        </w:rPr>
      </w:pPr>
      <w:r>
        <w:rPr>
          <w:rFonts w:ascii="Arial" w:hAnsi="Arial" w:cs="Arial"/>
          <w:b/>
          <w:color w:val="000000" w:themeColor="text1"/>
          <w:sz w:val="24"/>
          <w:szCs w:val="24"/>
        </w:rPr>
        <w:t>SEGUNDO</w:t>
      </w:r>
      <w:r w:rsidR="004F7C70" w:rsidRPr="004F7C70">
        <w:rPr>
          <w:rFonts w:ascii="Arial" w:hAnsi="Arial" w:cs="Arial"/>
          <w:b/>
          <w:color w:val="000000" w:themeColor="text1"/>
          <w:sz w:val="24"/>
          <w:szCs w:val="24"/>
        </w:rPr>
        <w:t xml:space="preserve"> SEMESTRE DE 202</w:t>
      </w:r>
      <w:r w:rsidR="004F7C70">
        <w:rPr>
          <w:rFonts w:ascii="Arial" w:hAnsi="Arial" w:cs="Arial"/>
          <w:b/>
          <w:color w:val="000000" w:themeColor="text1"/>
          <w:sz w:val="24"/>
          <w:szCs w:val="24"/>
        </w:rPr>
        <w:t>5</w:t>
      </w:r>
    </w:p>
    <w:p w14:paraId="23FFD854" w14:textId="77777777" w:rsidR="00E471E3" w:rsidRPr="00E471E3" w:rsidRDefault="00E471E3" w:rsidP="00E471E3">
      <w:pPr>
        <w:spacing w:after="0"/>
        <w:jc w:val="center"/>
        <w:rPr>
          <w:rFonts w:ascii="Arial" w:hAnsi="Arial" w:cs="Arial"/>
          <w:b/>
          <w:color w:val="000000" w:themeColor="text1"/>
          <w:sz w:val="24"/>
          <w:szCs w:val="24"/>
        </w:rPr>
      </w:pPr>
    </w:p>
    <w:p w14:paraId="291AE31D" w14:textId="7948421E" w:rsidR="00E471E3" w:rsidRPr="00E471E3" w:rsidRDefault="00E471E3" w:rsidP="00E471E3">
      <w:pPr>
        <w:spacing w:after="0"/>
        <w:jc w:val="center"/>
        <w:rPr>
          <w:rFonts w:ascii="Arial" w:hAnsi="Arial" w:cs="Arial"/>
          <w:b/>
          <w:color w:val="000000" w:themeColor="text1"/>
          <w:sz w:val="24"/>
          <w:szCs w:val="24"/>
        </w:rPr>
      </w:pPr>
    </w:p>
    <w:p w14:paraId="641D6565" w14:textId="56C7AE21" w:rsidR="00E471E3" w:rsidRPr="00E471E3" w:rsidRDefault="00E471E3" w:rsidP="00E471E3">
      <w:pPr>
        <w:spacing w:after="0"/>
        <w:jc w:val="center"/>
        <w:rPr>
          <w:rFonts w:ascii="Arial" w:hAnsi="Arial" w:cs="Arial"/>
          <w:b/>
          <w:color w:val="000000" w:themeColor="text1"/>
          <w:sz w:val="24"/>
          <w:szCs w:val="24"/>
        </w:rPr>
      </w:pPr>
    </w:p>
    <w:p w14:paraId="45700B0B" w14:textId="766483C7" w:rsidR="00E471E3" w:rsidRPr="00E471E3" w:rsidRDefault="00E471E3" w:rsidP="00E471E3">
      <w:pPr>
        <w:spacing w:after="0"/>
        <w:jc w:val="center"/>
        <w:rPr>
          <w:rFonts w:ascii="Arial" w:hAnsi="Arial" w:cs="Arial"/>
          <w:b/>
          <w:color w:val="000000" w:themeColor="text1"/>
          <w:sz w:val="24"/>
          <w:szCs w:val="24"/>
        </w:rPr>
      </w:pPr>
    </w:p>
    <w:p w14:paraId="092060E2" w14:textId="3A316DAF" w:rsidR="00E471E3" w:rsidRPr="00E471E3" w:rsidRDefault="00E471E3" w:rsidP="00E471E3">
      <w:pPr>
        <w:spacing w:after="0"/>
        <w:jc w:val="center"/>
        <w:rPr>
          <w:rFonts w:ascii="Arial" w:hAnsi="Arial" w:cs="Arial"/>
          <w:b/>
          <w:color w:val="000000" w:themeColor="text1"/>
          <w:sz w:val="24"/>
          <w:szCs w:val="24"/>
        </w:rPr>
      </w:pPr>
    </w:p>
    <w:p w14:paraId="1E5D33F6" w14:textId="77777777" w:rsidR="00E471E3" w:rsidRPr="00E471E3" w:rsidRDefault="00E471E3" w:rsidP="00A2121C">
      <w:pPr>
        <w:spacing w:after="0"/>
        <w:rPr>
          <w:rFonts w:ascii="Arial" w:hAnsi="Arial" w:cs="Arial"/>
          <w:b/>
          <w:color w:val="000000" w:themeColor="text1"/>
          <w:sz w:val="24"/>
          <w:szCs w:val="24"/>
        </w:rPr>
      </w:pPr>
    </w:p>
    <w:p w14:paraId="078785C9" w14:textId="77777777" w:rsidR="00E471E3" w:rsidRPr="00E471E3" w:rsidRDefault="00E471E3" w:rsidP="00E471E3">
      <w:pPr>
        <w:spacing w:after="0"/>
        <w:jc w:val="center"/>
        <w:rPr>
          <w:rFonts w:ascii="Arial" w:hAnsi="Arial" w:cs="Arial"/>
          <w:b/>
          <w:color w:val="000000" w:themeColor="text1"/>
          <w:sz w:val="24"/>
          <w:szCs w:val="24"/>
        </w:rPr>
      </w:pPr>
    </w:p>
    <w:p w14:paraId="095DEF30" w14:textId="1ABA3663"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DIREC</w:t>
      </w:r>
      <w:r w:rsidR="00436869">
        <w:rPr>
          <w:rFonts w:ascii="Arial" w:hAnsi="Arial" w:cs="Arial"/>
          <w:b/>
          <w:color w:val="000000" w:themeColor="text1"/>
          <w:sz w:val="24"/>
          <w:szCs w:val="24"/>
        </w:rPr>
        <w:t>CIÓN</w:t>
      </w:r>
      <w:r w:rsidRPr="00E471E3">
        <w:rPr>
          <w:rFonts w:ascii="Arial" w:hAnsi="Arial" w:cs="Arial"/>
          <w:b/>
          <w:color w:val="000000" w:themeColor="text1"/>
          <w:sz w:val="24"/>
          <w:szCs w:val="24"/>
        </w:rPr>
        <w:t xml:space="preserve"> DE EVALUACION Y CONTROL</w:t>
      </w:r>
    </w:p>
    <w:p w14:paraId="73ADBA4F" w14:textId="77777777" w:rsidR="00E471E3" w:rsidRPr="00E471E3" w:rsidRDefault="00E471E3" w:rsidP="00E471E3">
      <w:pPr>
        <w:spacing w:after="0"/>
        <w:jc w:val="center"/>
        <w:rPr>
          <w:rFonts w:ascii="Arial" w:hAnsi="Arial" w:cs="Arial"/>
          <w:b/>
          <w:color w:val="000000" w:themeColor="text1"/>
          <w:sz w:val="24"/>
          <w:szCs w:val="24"/>
        </w:rPr>
      </w:pPr>
    </w:p>
    <w:p w14:paraId="6AD1598A" w14:textId="77777777" w:rsidR="00E471E3" w:rsidRDefault="00E471E3" w:rsidP="00E471E3">
      <w:pPr>
        <w:spacing w:after="0"/>
        <w:jc w:val="center"/>
        <w:rPr>
          <w:rFonts w:ascii="Arial" w:hAnsi="Arial" w:cs="Arial"/>
          <w:b/>
          <w:color w:val="000000" w:themeColor="text1"/>
          <w:sz w:val="24"/>
          <w:szCs w:val="24"/>
        </w:rPr>
      </w:pPr>
    </w:p>
    <w:p w14:paraId="2B0E47BB" w14:textId="77777777" w:rsidR="00A2121C" w:rsidRPr="00E471E3" w:rsidRDefault="00A2121C" w:rsidP="00E471E3">
      <w:pPr>
        <w:spacing w:after="0"/>
        <w:jc w:val="center"/>
        <w:rPr>
          <w:rFonts w:ascii="Arial" w:hAnsi="Arial" w:cs="Arial"/>
          <w:b/>
          <w:color w:val="000000" w:themeColor="text1"/>
          <w:sz w:val="24"/>
          <w:szCs w:val="24"/>
        </w:rPr>
      </w:pPr>
    </w:p>
    <w:p w14:paraId="7C64F240" w14:textId="1A3B4993" w:rsidR="00E471E3" w:rsidRPr="00E471E3" w:rsidRDefault="00E471E3" w:rsidP="00E471E3">
      <w:pPr>
        <w:spacing w:after="0"/>
        <w:jc w:val="center"/>
        <w:rPr>
          <w:rFonts w:ascii="Arial" w:hAnsi="Arial" w:cs="Arial"/>
          <w:b/>
          <w:color w:val="000000" w:themeColor="text1"/>
          <w:sz w:val="24"/>
          <w:szCs w:val="24"/>
        </w:rPr>
      </w:pPr>
    </w:p>
    <w:p w14:paraId="1D8BE0C9" w14:textId="77777777" w:rsidR="00E471E3" w:rsidRPr="00E471E3" w:rsidRDefault="00E471E3" w:rsidP="00E471E3">
      <w:pPr>
        <w:spacing w:after="0"/>
        <w:jc w:val="center"/>
        <w:rPr>
          <w:rFonts w:ascii="Arial" w:hAnsi="Arial" w:cs="Arial"/>
          <w:b/>
          <w:color w:val="000000" w:themeColor="text1"/>
          <w:sz w:val="24"/>
          <w:szCs w:val="24"/>
        </w:rPr>
      </w:pPr>
      <w:r w:rsidRPr="00E471E3">
        <w:rPr>
          <w:rFonts w:ascii="Arial" w:hAnsi="Arial" w:cs="Arial"/>
          <w:b/>
          <w:color w:val="000000" w:themeColor="text1"/>
          <w:sz w:val="24"/>
          <w:szCs w:val="24"/>
        </w:rPr>
        <w:t xml:space="preserve">MEDELLIN </w:t>
      </w:r>
    </w:p>
    <w:p w14:paraId="5D9FD184" w14:textId="49957696" w:rsidR="0012035F" w:rsidRPr="00E471E3" w:rsidRDefault="00436869" w:rsidP="00E471E3">
      <w:pPr>
        <w:spacing w:after="0"/>
        <w:jc w:val="center"/>
        <w:rPr>
          <w:rFonts w:ascii="Arial" w:hAnsi="Arial" w:cs="Arial"/>
          <w:b/>
          <w:color w:val="000000" w:themeColor="text1"/>
          <w:sz w:val="24"/>
          <w:szCs w:val="24"/>
        </w:rPr>
      </w:pPr>
      <w:r>
        <w:rPr>
          <w:rFonts w:ascii="Arial" w:hAnsi="Arial" w:cs="Arial"/>
          <w:b/>
          <w:color w:val="000000" w:themeColor="text1"/>
          <w:sz w:val="24"/>
          <w:szCs w:val="24"/>
        </w:rPr>
        <w:t>2026</w:t>
      </w:r>
    </w:p>
    <w:p w14:paraId="57359649" w14:textId="505A1277" w:rsidR="0012035F" w:rsidRDefault="0012035F" w:rsidP="0012035F"/>
    <w:p w14:paraId="45062BB9" w14:textId="72627994" w:rsidR="0012035F" w:rsidRPr="00A81473" w:rsidRDefault="00E471E3" w:rsidP="00E471E3">
      <w:pPr>
        <w:jc w:val="center"/>
        <w:rPr>
          <w:rFonts w:ascii="Arial" w:hAnsi="Arial" w:cs="Arial"/>
          <w:b/>
          <w:sz w:val="24"/>
          <w:szCs w:val="24"/>
        </w:rPr>
      </w:pPr>
      <w:r>
        <w:br w:type="page"/>
      </w:r>
      <w:r w:rsidR="00057BBE" w:rsidRPr="00A81473">
        <w:rPr>
          <w:rFonts w:ascii="Arial" w:hAnsi="Arial" w:cs="Arial"/>
          <w:b/>
          <w:sz w:val="24"/>
          <w:szCs w:val="24"/>
        </w:rPr>
        <w:lastRenderedPageBreak/>
        <w:t>Í</w:t>
      </w:r>
      <w:r w:rsidRPr="00A81473">
        <w:rPr>
          <w:rFonts w:ascii="Arial" w:hAnsi="Arial" w:cs="Arial"/>
          <w:b/>
          <w:sz w:val="24"/>
          <w:szCs w:val="24"/>
        </w:rPr>
        <w:t>NDICE</w:t>
      </w:r>
    </w:p>
    <w:p w14:paraId="46DF2777" w14:textId="77777777" w:rsidR="00057BBE" w:rsidRPr="00A81473" w:rsidRDefault="00057BBE" w:rsidP="00E471E3">
      <w:pPr>
        <w:jc w:val="center"/>
        <w:rPr>
          <w:rFonts w:ascii="Arial" w:hAnsi="Arial" w:cs="Arial"/>
          <w:b/>
          <w:sz w:val="24"/>
          <w:szCs w:val="24"/>
        </w:rPr>
      </w:pPr>
    </w:p>
    <w:p w14:paraId="1DAADE4C" w14:textId="40DDE248" w:rsidR="00704C23" w:rsidRPr="00A81473" w:rsidRDefault="00704C23" w:rsidP="00E471E3">
      <w:pPr>
        <w:jc w:val="center"/>
        <w:rPr>
          <w:rFonts w:ascii="Arial" w:hAnsi="Arial" w:cs="Arial"/>
          <w:b/>
          <w:sz w:val="24"/>
          <w:szCs w:val="24"/>
        </w:rPr>
      </w:pP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r>
      <w:r w:rsidRPr="00A81473">
        <w:rPr>
          <w:rFonts w:ascii="Arial" w:hAnsi="Arial" w:cs="Arial"/>
          <w:b/>
          <w:sz w:val="24"/>
          <w:szCs w:val="24"/>
        </w:rPr>
        <w:tab/>
        <w:t>PÁGINA</w:t>
      </w:r>
    </w:p>
    <w:p w14:paraId="3F1ECC4C" w14:textId="77777777" w:rsidR="00704C23" w:rsidRPr="00A81473" w:rsidRDefault="00704C23" w:rsidP="00E471E3">
      <w:pPr>
        <w:jc w:val="center"/>
        <w:rPr>
          <w:rFonts w:ascii="Arial" w:hAnsi="Arial" w:cs="Arial"/>
          <w:b/>
          <w:sz w:val="24"/>
          <w:szCs w:val="24"/>
        </w:rPr>
      </w:pPr>
    </w:p>
    <w:p w14:paraId="5812E09E" w14:textId="212564BF" w:rsidR="00057BBE" w:rsidRPr="00A81473" w:rsidRDefault="00057BBE" w:rsidP="00057BBE">
      <w:pPr>
        <w:jc w:val="both"/>
        <w:rPr>
          <w:rFonts w:ascii="Arial" w:hAnsi="Arial" w:cs="Arial"/>
          <w:sz w:val="24"/>
          <w:szCs w:val="24"/>
        </w:rPr>
      </w:pPr>
      <w:r w:rsidRPr="00A81473">
        <w:rPr>
          <w:rFonts w:ascii="Arial" w:hAnsi="Arial" w:cs="Arial"/>
          <w:sz w:val="24"/>
          <w:szCs w:val="24"/>
        </w:rPr>
        <w:t>1.</w:t>
      </w:r>
      <w:r w:rsidRPr="00A81473">
        <w:rPr>
          <w:rFonts w:ascii="Arial" w:hAnsi="Arial" w:cs="Arial"/>
          <w:sz w:val="24"/>
          <w:szCs w:val="24"/>
        </w:rPr>
        <w:tab/>
        <w:t>INTRODUCCIÓN.</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t>3</w:t>
      </w:r>
    </w:p>
    <w:p w14:paraId="673FDFF8" w14:textId="4024A5FD" w:rsidR="00057BBE" w:rsidRPr="00A81473" w:rsidRDefault="00057BBE" w:rsidP="00057BBE">
      <w:pPr>
        <w:jc w:val="both"/>
        <w:rPr>
          <w:rFonts w:ascii="Arial" w:hAnsi="Arial" w:cs="Arial"/>
          <w:sz w:val="24"/>
          <w:szCs w:val="24"/>
        </w:rPr>
      </w:pPr>
      <w:r w:rsidRPr="00A81473">
        <w:rPr>
          <w:rFonts w:ascii="Arial" w:hAnsi="Arial" w:cs="Arial"/>
          <w:sz w:val="24"/>
          <w:szCs w:val="24"/>
        </w:rPr>
        <w:t>2.</w:t>
      </w:r>
      <w:r w:rsidRPr="00A81473">
        <w:rPr>
          <w:rFonts w:ascii="Arial" w:hAnsi="Arial" w:cs="Arial"/>
          <w:sz w:val="24"/>
          <w:szCs w:val="24"/>
        </w:rPr>
        <w:tab/>
        <w:t>OBJETIVO.</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00AE0A32" w:rsidRPr="00A81473">
        <w:rPr>
          <w:rFonts w:ascii="Arial" w:hAnsi="Arial" w:cs="Arial"/>
          <w:sz w:val="24"/>
          <w:szCs w:val="24"/>
        </w:rPr>
        <w:t>4</w:t>
      </w:r>
    </w:p>
    <w:p w14:paraId="18800D61" w14:textId="217C8D99" w:rsidR="00057BBE" w:rsidRPr="00A81473" w:rsidRDefault="00057BBE" w:rsidP="00057BBE">
      <w:pPr>
        <w:jc w:val="both"/>
        <w:rPr>
          <w:rFonts w:ascii="Arial" w:hAnsi="Arial" w:cs="Arial"/>
          <w:sz w:val="24"/>
          <w:szCs w:val="24"/>
        </w:rPr>
      </w:pPr>
      <w:r w:rsidRPr="00A81473">
        <w:rPr>
          <w:rFonts w:ascii="Arial" w:hAnsi="Arial" w:cs="Arial"/>
          <w:sz w:val="24"/>
          <w:szCs w:val="24"/>
        </w:rPr>
        <w:t>3.</w:t>
      </w:r>
      <w:r w:rsidRPr="00A81473">
        <w:rPr>
          <w:rFonts w:ascii="Arial" w:hAnsi="Arial" w:cs="Arial"/>
          <w:sz w:val="24"/>
          <w:szCs w:val="24"/>
        </w:rPr>
        <w:tab/>
        <w:t>ALCANCE.</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00A81473">
        <w:rPr>
          <w:rFonts w:ascii="Arial" w:hAnsi="Arial" w:cs="Arial"/>
          <w:sz w:val="24"/>
          <w:szCs w:val="24"/>
        </w:rPr>
        <w:t>5</w:t>
      </w:r>
    </w:p>
    <w:p w14:paraId="038E0561" w14:textId="43AA0821" w:rsidR="00057BBE" w:rsidRPr="00A81473" w:rsidRDefault="00057BBE" w:rsidP="00057BBE">
      <w:pPr>
        <w:jc w:val="both"/>
        <w:rPr>
          <w:rFonts w:ascii="Arial" w:hAnsi="Arial" w:cs="Arial"/>
          <w:sz w:val="24"/>
          <w:szCs w:val="24"/>
        </w:rPr>
      </w:pPr>
      <w:r w:rsidRPr="00A81473">
        <w:rPr>
          <w:rFonts w:ascii="Arial" w:hAnsi="Arial" w:cs="Arial"/>
          <w:sz w:val="24"/>
          <w:szCs w:val="24"/>
        </w:rPr>
        <w:t>4.</w:t>
      </w:r>
      <w:r w:rsidRPr="00A81473">
        <w:rPr>
          <w:rFonts w:ascii="Arial" w:hAnsi="Arial" w:cs="Arial"/>
          <w:sz w:val="24"/>
          <w:szCs w:val="24"/>
        </w:rPr>
        <w:tab/>
        <w:t>METODOLOGÍA.</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00AE0A32" w:rsidRPr="00A81473">
        <w:rPr>
          <w:rFonts w:ascii="Arial" w:hAnsi="Arial" w:cs="Arial"/>
          <w:sz w:val="24"/>
          <w:szCs w:val="24"/>
        </w:rPr>
        <w:t>5</w:t>
      </w:r>
    </w:p>
    <w:p w14:paraId="7A71041F" w14:textId="6B4DDA8A" w:rsidR="00057BBE" w:rsidRPr="00A81473" w:rsidRDefault="00057BBE" w:rsidP="00057BBE">
      <w:pPr>
        <w:jc w:val="both"/>
        <w:rPr>
          <w:rFonts w:ascii="Arial" w:hAnsi="Arial" w:cs="Arial"/>
          <w:sz w:val="24"/>
          <w:szCs w:val="24"/>
        </w:rPr>
      </w:pPr>
      <w:r w:rsidRPr="00A81473">
        <w:rPr>
          <w:rFonts w:ascii="Arial" w:hAnsi="Arial" w:cs="Arial"/>
          <w:sz w:val="24"/>
          <w:szCs w:val="24"/>
        </w:rPr>
        <w:t>5.</w:t>
      </w:r>
      <w:r w:rsidRPr="00A81473">
        <w:rPr>
          <w:rFonts w:ascii="Arial" w:hAnsi="Arial" w:cs="Arial"/>
          <w:sz w:val="24"/>
          <w:szCs w:val="24"/>
        </w:rPr>
        <w:tab/>
        <w:t>DESARROLL</w:t>
      </w:r>
      <w:r w:rsidR="00AE0A32" w:rsidRPr="00A81473">
        <w:rPr>
          <w:rFonts w:ascii="Arial" w:hAnsi="Arial" w:cs="Arial"/>
          <w:sz w:val="24"/>
          <w:szCs w:val="24"/>
        </w:rPr>
        <w:t>O DEL SEGUIMIENTO.</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t>6</w:t>
      </w:r>
    </w:p>
    <w:p w14:paraId="386F084C" w14:textId="132DD7A3" w:rsidR="001E087E" w:rsidRPr="00A81473" w:rsidRDefault="001E087E" w:rsidP="001E087E">
      <w:pPr>
        <w:ind w:left="705" w:hanging="705"/>
        <w:rPr>
          <w:rFonts w:ascii="Arial" w:hAnsi="Arial" w:cs="Arial"/>
          <w:sz w:val="24"/>
          <w:szCs w:val="24"/>
        </w:rPr>
      </w:pPr>
      <w:r w:rsidRPr="00A81473">
        <w:rPr>
          <w:rFonts w:ascii="Arial" w:hAnsi="Arial" w:cs="Arial"/>
          <w:sz w:val="24"/>
          <w:szCs w:val="24"/>
        </w:rPr>
        <w:t xml:space="preserve">6. </w:t>
      </w:r>
      <w:r w:rsidRPr="00A81473">
        <w:rPr>
          <w:rFonts w:ascii="Arial" w:hAnsi="Arial" w:cs="Arial"/>
          <w:sz w:val="24"/>
          <w:szCs w:val="24"/>
        </w:rPr>
        <w:tab/>
        <w:t xml:space="preserve">ANÁLISIS DEL PROCESO DE CONVOCATORIA, DESARROLLO </w:t>
      </w:r>
      <w:r w:rsidRPr="00A81473">
        <w:rPr>
          <w:rFonts w:ascii="Arial" w:hAnsi="Arial" w:cs="Arial"/>
          <w:sz w:val="24"/>
          <w:szCs w:val="24"/>
        </w:rPr>
        <w:br/>
        <w:t>DE SESIONES Y DOCUMENTACIÓN DE ACTAS DEL COMITÉ DE CONCILIACIÓN.</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t>6</w:t>
      </w:r>
    </w:p>
    <w:p w14:paraId="4A36A5CF" w14:textId="32CA431F" w:rsidR="001E087E" w:rsidRPr="00A81473" w:rsidRDefault="001E087E" w:rsidP="001E087E">
      <w:pPr>
        <w:spacing w:line="240" w:lineRule="auto"/>
        <w:ind w:left="705" w:hanging="705"/>
        <w:rPr>
          <w:rFonts w:ascii="Arial" w:hAnsi="Arial" w:cs="Arial"/>
          <w:sz w:val="24"/>
          <w:szCs w:val="24"/>
        </w:rPr>
      </w:pPr>
      <w:r w:rsidRPr="00A81473">
        <w:rPr>
          <w:rFonts w:ascii="Arial" w:hAnsi="Arial" w:cs="Arial"/>
          <w:sz w:val="24"/>
          <w:szCs w:val="24"/>
        </w:rPr>
        <w:t xml:space="preserve">7. </w:t>
      </w:r>
      <w:r w:rsidRPr="00A81473">
        <w:rPr>
          <w:rFonts w:ascii="Arial" w:hAnsi="Arial" w:cs="Arial"/>
          <w:sz w:val="24"/>
          <w:szCs w:val="24"/>
        </w:rPr>
        <w:tab/>
        <w:t>SEGUIMIENTO AL CUMPLIMIENTO DE LAS FUNCIONES DEL SECRETARIO D</w:t>
      </w:r>
      <w:r w:rsidR="00A81473">
        <w:rPr>
          <w:rFonts w:ascii="Arial" w:hAnsi="Arial" w:cs="Arial"/>
          <w:sz w:val="24"/>
          <w:szCs w:val="24"/>
        </w:rPr>
        <w:t>EL COMITÉ DE CONCILIACIÓN.</w:t>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t>14</w:t>
      </w:r>
    </w:p>
    <w:p w14:paraId="33175301" w14:textId="3169A400" w:rsidR="001E087E" w:rsidRPr="00A81473" w:rsidRDefault="001E087E" w:rsidP="001E087E">
      <w:pPr>
        <w:spacing w:line="240" w:lineRule="auto"/>
        <w:ind w:left="705" w:hanging="705"/>
        <w:jc w:val="both"/>
        <w:rPr>
          <w:rFonts w:ascii="Arial" w:hAnsi="Arial" w:cs="Arial"/>
          <w:sz w:val="24"/>
          <w:szCs w:val="24"/>
        </w:rPr>
      </w:pPr>
      <w:r w:rsidRPr="00A81473">
        <w:rPr>
          <w:rFonts w:ascii="Arial" w:hAnsi="Arial" w:cs="Arial"/>
          <w:sz w:val="24"/>
          <w:szCs w:val="24"/>
        </w:rPr>
        <w:t xml:space="preserve">8. </w:t>
      </w:r>
      <w:r w:rsidRPr="00A81473">
        <w:rPr>
          <w:rFonts w:ascii="Arial" w:hAnsi="Arial" w:cs="Arial"/>
          <w:sz w:val="24"/>
          <w:szCs w:val="24"/>
        </w:rPr>
        <w:tab/>
        <w:t>ANÁLISIS DE SOLICITUDES DE CONCILIACIÓN.</w:t>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r>
      <w:r w:rsidRPr="00A81473">
        <w:rPr>
          <w:rFonts w:ascii="Arial" w:hAnsi="Arial" w:cs="Arial"/>
          <w:sz w:val="24"/>
          <w:szCs w:val="24"/>
        </w:rPr>
        <w:tab/>
        <w:t>16</w:t>
      </w:r>
    </w:p>
    <w:p w14:paraId="67454D5F" w14:textId="3A7A35E5" w:rsidR="00402063" w:rsidRPr="00A81473" w:rsidRDefault="00402063" w:rsidP="001E087E">
      <w:pPr>
        <w:spacing w:line="240" w:lineRule="auto"/>
        <w:ind w:left="705" w:hanging="705"/>
        <w:jc w:val="both"/>
        <w:rPr>
          <w:rFonts w:ascii="Arial" w:hAnsi="Arial" w:cs="Arial"/>
          <w:sz w:val="24"/>
          <w:szCs w:val="24"/>
        </w:rPr>
      </w:pPr>
      <w:r w:rsidRPr="00A81473">
        <w:rPr>
          <w:rFonts w:ascii="Arial" w:hAnsi="Arial" w:cs="Arial"/>
          <w:sz w:val="24"/>
          <w:szCs w:val="24"/>
        </w:rPr>
        <w:t>9.</w:t>
      </w:r>
      <w:r w:rsidRPr="00A81473">
        <w:rPr>
          <w:rFonts w:ascii="Arial" w:hAnsi="Arial" w:cs="Arial"/>
          <w:sz w:val="24"/>
          <w:szCs w:val="24"/>
        </w:rPr>
        <w:tab/>
        <w:t>RECOMENDACIONES.</w:t>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t>30</w:t>
      </w:r>
    </w:p>
    <w:p w14:paraId="5BB7B2A4" w14:textId="278AD8E5" w:rsidR="00402063" w:rsidRDefault="00402063" w:rsidP="001E087E">
      <w:pPr>
        <w:spacing w:line="240" w:lineRule="auto"/>
        <w:ind w:left="705" w:hanging="705"/>
        <w:jc w:val="both"/>
        <w:rPr>
          <w:rFonts w:ascii="Arial" w:hAnsi="Arial" w:cs="Arial"/>
          <w:sz w:val="24"/>
          <w:szCs w:val="24"/>
        </w:rPr>
      </w:pPr>
      <w:r w:rsidRPr="00A81473">
        <w:rPr>
          <w:rFonts w:ascii="Arial" w:hAnsi="Arial" w:cs="Arial"/>
          <w:sz w:val="24"/>
          <w:szCs w:val="24"/>
        </w:rPr>
        <w:t>10.</w:t>
      </w:r>
      <w:r w:rsidRPr="00A81473">
        <w:rPr>
          <w:rFonts w:ascii="Arial" w:hAnsi="Arial" w:cs="Arial"/>
          <w:sz w:val="24"/>
          <w:szCs w:val="24"/>
        </w:rPr>
        <w:tab/>
        <w:t>CONCLUSIONES.</w:t>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r>
      <w:r w:rsidR="00A81473">
        <w:rPr>
          <w:rFonts w:ascii="Arial" w:hAnsi="Arial" w:cs="Arial"/>
          <w:sz w:val="24"/>
          <w:szCs w:val="24"/>
        </w:rPr>
        <w:tab/>
        <w:t>32</w:t>
      </w:r>
    </w:p>
    <w:p w14:paraId="12F60F50" w14:textId="196469DB" w:rsidR="00057BBE" w:rsidRPr="00057BBE" w:rsidRDefault="00A03D26" w:rsidP="001E087E">
      <w:pPr>
        <w:ind w:left="705" w:hanging="705"/>
        <w:jc w:val="both"/>
        <w:rPr>
          <w:rFonts w:ascii="Arial" w:hAnsi="Arial" w:cs="Arial"/>
          <w:sz w:val="24"/>
          <w:szCs w:val="24"/>
        </w:rPr>
      </w:pPr>
      <w:r w:rsidRPr="00AE0A32">
        <w:rPr>
          <w:rFonts w:ascii="Arial" w:hAnsi="Arial" w:cs="Arial"/>
          <w:sz w:val="24"/>
          <w:szCs w:val="24"/>
        </w:rPr>
        <w:tab/>
      </w:r>
      <w:r w:rsidRPr="00AE0A32">
        <w:rPr>
          <w:rFonts w:ascii="Arial" w:hAnsi="Arial" w:cs="Arial"/>
          <w:sz w:val="24"/>
          <w:szCs w:val="24"/>
        </w:rPr>
        <w:tab/>
      </w:r>
      <w:r w:rsidRPr="00AE0A32">
        <w:rPr>
          <w:rFonts w:ascii="Arial" w:hAnsi="Arial" w:cs="Arial"/>
          <w:sz w:val="24"/>
          <w:szCs w:val="24"/>
        </w:rPr>
        <w:tab/>
      </w:r>
    </w:p>
    <w:p w14:paraId="326BE0A7" w14:textId="77777777" w:rsidR="00057BBE" w:rsidRDefault="00057BBE" w:rsidP="00057BBE">
      <w:pPr>
        <w:jc w:val="both"/>
        <w:rPr>
          <w:rFonts w:ascii="Arial" w:hAnsi="Arial" w:cs="Arial"/>
          <w:sz w:val="24"/>
          <w:szCs w:val="24"/>
        </w:rPr>
      </w:pPr>
    </w:p>
    <w:p w14:paraId="3707F535" w14:textId="77777777" w:rsidR="00402063" w:rsidRDefault="00402063" w:rsidP="00057BBE">
      <w:pPr>
        <w:jc w:val="both"/>
        <w:rPr>
          <w:rFonts w:ascii="Arial" w:hAnsi="Arial" w:cs="Arial"/>
          <w:sz w:val="24"/>
          <w:szCs w:val="24"/>
        </w:rPr>
      </w:pPr>
    </w:p>
    <w:p w14:paraId="1912D495" w14:textId="77777777" w:rsidR="00057BBE" w:rsidRDefault="00057BBE" w:rsidP="00057BBE">
      <w:pPr>
        <w:jc w:val="both"/>
        <w:rPr>
          <w:rFonts w:ascii="Arial" w:hAnsi="Arial" w:cs="Arial"/>
          <w:sz w:val="24"/>
          <w:szCs w:val="24"/>
        </w:rPr>
      </w:pPr>
    </w:p>
    <w:p w14:paraId="027228FB" w14:textId="77777777" w:rsidR="00057BBE" w:rsidRDefault="00057BBE" w:rsidP="00057BBE">
      <w:pPr>
        <w:jc w:val="both"/>
        <w:rPr>
          <w:rFonts w:ascii="Arial" w:hAnsi="Arial" w:cs="Arial"/>
          <w:sz w:val="24"/>
          <w:szCs w:val="24"/>
        </w:rPr>
      </w:pPr>
    </w:p>
    <w:p w14:paraId="709AD848" w14:textId="77777777" w:rsidR="00057BBE" w:rsidRDefault="00057BBE" w:rsidP="00057BBE">
      <w:pPr>
        <w:jc w:val="both"/>
        <w:rPr>
          <w:rFonts w:ascii="Arial" w:hAnsi="Arial" w:cs="Arial"/>
          <w:sz w:val="24"/>
          <w:szCs w:val="24"/>
        </w:rPr>
      </w:pPr>
    </w:p>
    <w:p w14:paraId="0C8833AA" w14:textId="754862E9" w:rsidR="0012035F" w:rsidRPr="0012035F" w:rsidRDefault="001A0BCE" w:rsidP="0012035F">
      <w:pPr>
        <w:numPr>
          <w:ilvl w:val="0"/>
          <w:numId w:val="4"/>
        </w:numPr>
        <w:spacing w:after="0"/>
        <w:contextualSpacing/>
        <w:jc w:val="both"/>
        <w:rPr>
          <w:rFonts w:ascii="Arial" w:hAnsi="Arial" w:cs="Arial"/>
          <w:b/>
          <w:sz w:val="24"/>
          <w:szCs w:val="24"/>
        </w:rPr>
      </w:pPr>
      <w:r>
        <w:rPr>
          <w:rFonts w:ascii="Arial" w:hAnsi="Arial" w:cs="Arial"/>
          <w:b/>
          <w:sz w:val="24"/>
          <w:szCs w:val="24"/>
        </w:rPr>
        <w:lastRenderedPageBreak/>
        <w:t>I</w:t>
      </w:r>
      <w:r w:rsidR="0012035F" w:rsidRPr="0012035F">
        <w:rPr>
          <w:rFonts w:ascii="Arial" w:hAnsi="Arial" w:cs="Arial"/>
          <w:b/>
          <w:sz w:val="24"/>
          <w:szCs w:val="24"/>
        </w:rPr>
        <w:t>NTRODUCCIÓN</w:t>
      </w:r>
      <w:r w:rsidR="00D66916">
        <w:rPr>
          <w:rFonts w:ascii="Arial" w:hAnsi="Arial" w:cs="Arial"/>
          <w:b/>
          <w:sz w:val="24"/>
          <w:szCs w:val="24"/>
        </w:rPr>
        <w:t>.</w:t>
      </w:r>
    </w:p>
    <w:p w14:paraId="6032C64A" w14:textId="77777777" w:rsidR="0012035F" w:rsidRPr="0012035F" w:rsidRDefault="0012035F" w:rsidP="0012035F">
      <w:pPr>
        <w:spacing w:after="0"/>
        <w:ind w:left="720"/>
        <w:contextualSpacing/>
        <w:jc w:val="both"/>
        <w:rPr>
          <w:rFonts w:ascii="Arial" w:hAnsi="Arial" w:cs="Arial"/>
          <w:b/>
          <w:sz w:val="24"/>
          <w:szCs w:val="24"/>
        </w:rPr>
      </w:pPr>
    </w:p>
    <w:p w14:paraId="493051FE" w14:textId="77777777" w:rsidR="0004279F" w:rsidRPr="0004279F"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El Sistema de Control Interno, en los términos establecidos por la Ley 87 de 1993, constituye un pilar fundamental para el adecuado funcionamiento de las entidades públicas, al definir lineamientos orientados al control, la evaluación y el mejoramiento permanente de la gestión institucional. En este contexto, la evaluación independiente se consolida como un mecanismo clave para analizar el desempeño de los procesos y generar información objetiva y oportuna que sirva de soporte para la toma de decisiones por parte de la alta dirección, especialmente aquellas encaminadas a la adopción de acciones preventivas y correctivas que fortalezcan la eficiencia administrativa.</w:t>
      </w:r>
    </w:p>
    <w:p w14:paraId="5DC664E6" w14:textId="77777777" w:rsidR="0004279F" w:rsidRPr="0004279F" w:rsidRDefault="0004279F" w:rsidP="0004279F">
      <w:pPr>
        <w:tabs>
          <w:tab w:val="left" w:pos="1530"/>
        </w:tabs>
        <w:spacing w:after="0"/>
        <w:contextualSpacing/>
        <w:jc w:val="both"/>
        <w:rPr>
          <w:rFonts w:ascii="Arial" w:hAnsi="Arial" w:cs="Arial"/>
          <w:sz w:val="24"/>
          <w:szCs w:val="24"/>
        </w:rPr>
      </w:pPr>
    </w:p>
    <w:p w14:paraId="1F19AD6A" w14:textId="77777777" w:rsidR="0004279F" w:rsidRPr="0004279F"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En desarrollo de estas disposiciones y en ejercicio de las responsabilidades asignadas al proceso de evaluación y control interno, se presenta el informe de seguimiento correspondiente al segundo semestre de la vigencia 2025, el cual tiene como propósito examinar el cumplimiento de las funciones atribuidas al Comité de Conciliación y Defensa Judicial de la Institución Universitaria Pascual Bravo. Este seguimiento permite valorar el grado de avance en la aplicación de las directrices adoptadas por dicho Comité y su contribución a la adecuada gestión del riesgo jurídico institucional.</w:t>
      </w:r>
    </w:p>
    <w:p w14:paraId="371E7787" w14:textId="77777777" w:rsidR="0004279F" w:rsidRPr="0004279F" w:rsidRDefault="0004279F" w:rsidP="0004279F">
      <w:pPr>
        <w:tabs>
          <w:tab w:val="left" w:pos="1530"/>
        </w:tabs>
        <w:spacing w:after="0"/>
        <w:contextualSpacing/>
        <w:jc w:val="both"/>
        <w:rPr>
          <w:rFonts w:ascii="Arial" w:hAnsi="Arial" w:cs="Arial"/>
          <w:sz w:val="24"/>
          <w:szCs w:val="24"/>
        </w:rPr>
      </w:pPr>
    </w:p>
    <w:p w14:paraId="26DC3C7A" w14:textId="77777777" w:rsidR="0004279F" w:rsidRPr="0004279F"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El Comité de Conciliación y Defensa Judicial se configura como una instancia administrativa encargada de analizar y definir lineamientos orientados a la prevención del daño antijurídico y a la protección de los intereses de la Institución. En el marco de sus funciones, evalúa la pertinencia de acudir a mecanismos alternativos de solución de conflictos, como la conciliación, así como las estrategias de defensa judicial, atendiendo criterios de legalidad, conveniencia institucional y salvaguarda del patrimonio público.</w:t>
      </w:r>
    </w:p>
    <w:p w14:paraId="6A08E444" w14:textId="77777777" w:rsidR="0004279F" w:rsidRPr="0004279F" w:rsidRDefault="0004279F" w:rsidP="0004279F">
      <w:pPr>
        <w:tabs>
          <w:tab w:val="left" w:pos="1530"/>
        </w:tabs>
        <w:spacing w:after="0"/>
        <w:contextualSpacing/>
        <w:jc w:val="both"/>
        <w:rPr>
          <w:rFonts w:ascii="Arial" w:hAnsi="Arial" w:cs="Arial"/>
          <w:sz w:val="24"/>
          <w:szCs w:val="24"/>
        </w:rPr>
      </w:pPr>
    </w:p>
    <w:p w14:paraId="7229FDA2" w14:textId="77777777" w:rsidR="0004279F" w:rsidRPr="0004279F"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 xml:space="preserve">Las actuaciones adelantadas por el Comité se sustentan en un marco normativo amplio y articulado, integrado por disposiciones constitucionales, legales y reglamentarias que regulan la conciliación, la defensa judicial y la responsabilidad del Estado. Entre estas se destacan la Ley 446 de 1998, la Ley 640 de 2001, la Ley </w:t>
      </w:r>
      <w:r w:rsidRPr="0004279F">
        <w:rPr>
          <w:rFonts w:ascii="Arial" w:hAnsi="Arial" w:cs="Arial"/>
          <w:sz w:val="24"/>
          <w:szCs w:val="24"/>
        </w:rPr>
        <w:lastRenderedPageBreak/>
        <w:t>678 de 2001, y los Decretos 1716 de 2009, 1069 de 2015, 1167 de 2016 y 1499 de 2017, así como lineamientos específicos emitidos por la Agencia Nacional de Defensa Jurídica del Estado, entre ellos la Circular Externa 009 de 2023. A nivel interno, este marco se complementa con resoluciones rectorales que regulan la conformación, funcionamiento y políticas asociadas al Comité, las cuales orientan la adopción de decisiones coherentes con los objetivos institucionales.</w:t>
      </w:r>
    </w:p>
    <w:p w14:paraId="4FF4367F" w14:textId="77777777" w:rsidR="0004279F" w:rsidRPr="0004279F" w:rsidRDefault="0004279F" w:rsidP="0004279F">
      <w:pPr>
        <w:tabs>
          <w:tab w:val="left" w:pos="1530"/>
        </w:tabs>
        <w:spacing w:after="0"/>
        <w:contextualSpacing/>
        <w:jc w:val="both"/>
        <w:rPr>
          <w:rFonts w:ascii="Arial" w:hAnsi="Arial" w:cs="Arial"/>
          <w:sz w:val="24"/>
          <w:szCs w:val="24"/>
        </w:rPr>
      </w:pPr>
    </w:p>
    <w:p w14:paraId="66DB8FB5" w14:textId="77777777" w:rsidR="0004279F" w:rsidRPr="0004279F"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En este sentido, la Política de Prevención del Daño Antijurídico y de Defensa Judicial, adoptada mediante la Resolución Rectoral 852 de 2015, se constituye en un instrumento estratégico para la gestión integral del riesgo jurídico. Dicha política establece lineamientos orientados a la identificación temprana de posibles contingencias, la mitigación de riesgos y la adopción de medidas que reduzcan la probabilidad de afectaciones jurídicas y financieras para la Institución, promoviendo a su vez una cultura organizacional basada en la responsabilidad, la anticipación y la mejora continua.</w:t>
      </w:r>
    </w:p>
    <w:p w14:paraId="10251056" w14:textId="77777777" w:rsidR="0004279F" w:rsidRPr="0004279F" w:rsidRDefault="0004279F" w:rsidP="0004279F">
      <w:pPr>
        <w:tabs>
          <w:tab w:val="left" w:pos="1530"/>
        </w:tabs>
        <w:spacing w:after="0"/>
        <w:contextualSpacing/>
        <w:jc w:val="both"/>
        <w:rPr>
          <w:rFonts w:ascii="Arial" w:hAnsi="Arial" w:cs="Arial"/>
          <w:sz w:val="24"/>
          <w:szCs w:val="24"/>
        </w:rPr>
      </w:pPr>
    </w:p>
    <w:p w14:paraId="085BE49E" w14:textId="78F07733" w:rsidR="004F7C70" w:rsidRDefault="0004279F" w:rsidP="0004279F">
      <w:pPr>
        <w:tabs>
          <w:tab w:val="left" w:pos="1530"/>
        </w:tabs>
        <w:spacing w:after="0"/>
        <w:contextualSpacing/>
        <w:jc w:val="both"/>
        <w:rPr>
          <w:rFonts w:ascii="Arial" w:hAnsi="Arial" w:cs="Arial"/>
          <w:sz w:val="24"/>
          <w:szCs w:val="24"/>
        </w:rPr>
      </w:pPr>
      <w:r w:rsidRPr="0004279F">
        <w:rPr>
          <w:rFonts w:ascii="Arial" w:hAnsi="Arial" w:cs="Arial"/>
          <w:sz w:val="24"/>
          <w:szCs w:val="24"/>
        </w:rPr>
        <w:t>El presente informe no solo da cuenta del cumplimiento de las funciones asignadas al Comité de Conciliación y Defensa Judicial durante el periodo evaluado, sino que también resalta la importancia de la aplicación efectiva de las políticas institucionales en el fortalecimiento de la transparencia, la gestión del riesgo y la sostenibilidad de la administración pública. A través del análisis de las actuaciones desarrolladas, el documento aporta elementos que permiten consolidar prácticas preventivas y optimizar los procesos institucionales, en beneficio de la comunidad universitaria y de la adecuada administración de los recursos públicos.</w:t>
      </w:r>
    </w:p>
    <w:p w14:paraId="3C19D611" w14:textId="77777777" w:rsidR="0004279F" w:rsidRPr="00EB632E" w:rsidRDefault="0004279F" w:rsidP="0004279F">
      <w:pPr>
        <w:tabs>
          <w:tab w:val="left" w:pos="1530"/>
        </w:tabs>
        <w:spacing w:after="0"/>
        <w:contextualSpacing/>
        <w:jc w:val="both"/>
        <w:rPr>
          <w:rFonts w:ascii="Arial" w:hAnsi="Arial" w:cs="Arial"/>
          <w:sz w:val="24"/>
          <w:szCs w:val="24"/>
        </w:rPr>
      </w:pPr>
    </w:p>
    <w:p w14:paraId="737612B7" w14:textId="6ADC93B8" w:rsidR="0012035F" w:rsidRPr="0012035F" w:rsidRDefault="0012035F" w:rsidP="0012035F">
      <w:pPr>
        <w:numPr>
          <w:ilvl w:val="0"/>
          <w:numId w:val="4"/>
        </w:numPr>
        <w:shd w:val="clear" w:color="auto" w:fill="FFFFFF"/>
        <w:spacing w:after="0" w:line="360" w:lineRule="atLeast"/>
        <w:jc w:val="both"/>
        <w:textAlignment w:val="baseline"/>
        <w:rPr>
          <w:rFonts w:ascii="Arial" w:hAnsi="Arial" w:cs="Arial"/>
          <w:b/>
          <w:sz w:val="24"/>
          <w:szCs w:val="24"/>
        </w:rPr>
      </w:pPr>
      <w:r w:rsidRPr="0012035F">
        <w:rPr>
          <w:rFonts w:ascii="Arial" w:hAnsi="Arial" w:cs="Arial"/>
          <w:b/>
          <w:sz w:val="24"/>
          <w:szCs w:val="24"/>
        </w:rPr>
        <w:t>OBJETIVO</w:t>
      </w:r>
      <w:r w:rsidR="00D66916">
        <w:rPr>
          <w:rFonts w:ascii="Arial" w:hAnsi="Arial" w:cs="Arial"/>
          <w:b/>
          <w:sz w:val="24"/>
          <w:szCs w:val="24"/>
        </w:rPr>
        <w:t>.</w:t>
      </w:r>
    </w:p>
    <w:p w14:paraId="13B8DB56" w14:textId="77777777" w:rsidR="0012035F" w:rsidRPr="0012035F" w:rsidRDefault="0012035F" w:rsidP="0012035F">
      <w:pPr>
        <w:spacing w:after="0"/>
        <w:jc w:val="both"/>
        <w:rPr>
          <w:rFonts w:ascii="Arial" w:hAnsi="Arial" w:cs="Arial"/>
          <w:sz w:val="24"/>
          <w:szCs w:val="24"/>
        </w:rPr>
      </w:pPr>
      <w:r w:rsidRPr="0012035F">
        <w:rPr>
          <w:rFonts w:ascii="Arial" w:hAnsi="Arial" w:cs="Arial"/>
          <w:sz w:val="24"/>
          <w:szCs w:val="24"/>
        </w:rPr>
        <w:t xml:space="preserve"> </w:t>
      </w:r>
    </w:p>
    <w:p w14:paraId="08F46741" w14:textId="351D16E5" w:rsidR="004F7C70" w:rsidRPr="004F7C70" w:rsidRDefault="00E8765E" w:rsidP="004F7C70">
      <w:pPr>
        <w:jc w:val="both"/>
        <w:rPr>
          <w:rFonts w:ascii="Arial" w:hAnsi="Arial" w:cs="Arial"/>
          <w:sz w:val="24"/>
          <w:szCs w:val="24"/>
        </w:rPr>
      </w:pPr>
      <w:r w:rsidRPr="00E8765E">
        <w:rPr>
          <w:rFonts w:ascii="Arial" w:hAnsi="Arial" w:cs="Arial"/>
          <w:sz w:val="24"/>
          <w:szCs w:val="24"/>
        </w:rPr>
        <w:t>Verificar el adecuado ejercicio de las funciones asignadas al Comité de Conciliación y Defensa Judicial de la Institución Universitaria Pascual Bravo, mediante el análisis de su actuación en relación con la implementación y seguimiento de la Política de Prevención del Daño Antijurídico, con el fin de determinar su contribución a la gestión del riesgo jurídico y a la protección de los intereses institucionales.</w:t>
      </w:r>
    </w:p>
    <w:p w14:paraId="687E3ECA" w14:textId="69D9012D" w:rsidR="0012035F" w:rsidRPr="0012035F" w:rsidRDefault="00D66916" w:rsidP="0012035F">
      <w:pPr>
        <w:numPr>
          <w:ilvl w:val="0"/>
          <w:numId w:val="4"/>
        </w:numPr>
        <w:shd w:val="clear" w:color="auto" w:fill="FFFFFF"/>
        <w:spacing w:after="0" w:line="360" w:lineRule="atLeast"/>
        <w:jc w:val="both"/>
        <w:textAlignment w:val="baseline"/>
        <w:rPr>
          <w:rFonts w:ascii="Arial" w:eastAsia="Times New Roman" w:hAnsi="Arial" w:cs="Arial"/>
          <w:b/>
          <w:sz w:val="24"/>
          <w:szCs w:val="24"/>
          <w:lang w:eastAsia="es-CO"/>
        </w:rPr>
      </w:pPr>
      <w:r>
        <w:rPr>
          <w:rFonts w:ascii="Arial" w:eastAsia="Times New Roman" w:hAnsi="Arial" w:cs="Arial"/>
          <w:b/>
          <w:sz w:val="24"/>
          <w:szCs w:val="24"/>
          <w:lang w:eastAsia="es-CO"/>
        </w:rPr>
        <w:lastRenderedPageBreak/>
        <w:t>ALCANCE.</w:t>
      </w:r>
    </w:p>
    <w:p w14:paraId="4E3BAB4A" w14:textId="77777777" w:rsidR="0012035F" w:rsidRPr="0012035F" w:rsidRDefault="0012035F" w:rsidP="0012035F">
      <w:pPr>
        <w:spacing w:after="0"/>
        <w:jc w:val="both"/>
        <w:rPr>
          <w:rFonts w:ascii="Arial" w:eastAsia="Times New Roman" w:hAnsi="Arial" w:cs="Arial"/>
          <w:b/>
          <w:color w:val="1C1C1C"/>
          <w:sz w:val="24"/>
          <w:szCs w:val="24"/>
          <w:lang w:eastAsia="es-CO"/>
        </w:rPr>
      </w:pPr>
    </w:p>
    <w:p w14:paraId="1C9631F6" w14:textId="6013C59D" w:rsidR="008123AB" w:rsidRDefault="00B52523" w:rsidP="0012035F">
      <w:pPr>
        <w:spacing w:after="0"/>
        <w:jc w:val="both"/>
        <w:rPr>
          <w:rFonts w:ascii="Arial" w:hAnsi="Arial" w:cs="Arial"/>
          <w:sz w:val="24"/>
          <w:szCs w:val="24"/>
        </w:rPr>
      </w:pPr>
      <w:r w:rsidRPr="00B52523">
        <w:rPr>
          <w:rFonts w:ascii="Arial" w:hAnsi="Arial" w:cs="Arial"/>
          <w:sz w:val="24"/>
          <w:szCs w:val="24"/>
        </w:rPr>
        <w:t>El presente informe comprende la revisión y el análisis del cumplimiento de las funciones y responsabilidades a cargo del Comité de Conciliación y Defensa Judicial de la Institución Universitaria Pascual Bravo, con base en las actuaciones desarrolladas durante el periodo comprendido entre el 1 de julio y el 31 de diciembre de 2025, de acuerdo con las competencias establecidas y los lineamientos normativos aplicables.</w:t>
      </w:r>
    </w:p>
    <w:p w14:paraId="7190F911" w14:textId="77777777" w:rsidR="00B52523" w:rsidRDefault="00B52523" w:rsidP="0012035F">
      <w:pPr>
        <w:spacing w:after="0"/>
        <w:jc w:val="both"/>
        <w:rPr>
          <w:rFonts w:ascii="Arial" w:hAnsi="Arial" w:cs="Arial"/>
          <w:sz w:val="24"/>
          <w:szCs w:val="24"/>
        </w:rPr>
      </w:pPr>
    </w:p>
    <w:p w14:paraId="5B8C5E23" w14:textId="450F0299" w:rsidR="0012035F" w:rsidRPr="0012035F" w:rsidRDefault="0012035F" w:rsidP="0012035F">
      <w:pPr>
        <w:numPr>
          <w:ilvl w:val="0"/>
          <w:numId w:val="4"/>
        </w:numPr>
        <w:shd w:val="clear" w:color="auto" w:fill="FFFFFF"/>
        <w:spacing w:after="0"/>
        <w:contextualSpacing/>
        <w:jc w:val="both"/>
        <w:rPr>
          <w:rFonts w:ascii="Arial" w:eastAsia="Times New Roman" w:hAnsi="Arial" w:cs="Arial"/>
          <w:b/>
          <w:color w:val="000000" w:themeColor="text1"/>
          <w:sz w:val="24"/>
          <w:szCs w:val="24"/>
          <w:lang w:eastAsia="es-CO"/>
        </w:rPr>
      </w:pPr>
      <w:r w:rsidRPr="0012035F">
        <w:rPr>
          <w:rFonts w:ascii="Arial" w:eastAsia="Times New Roman" w:hAnsi="Arial" w:cs="Arial"/>
          <w:b/>
          <w:color w:val="000000" w:themeColor="text1"/>
          <w:sz w:val="24"/>
          <w:szCs w:val="24"/>
          <w:lang w:eastAsia="es-CO"/>
        </w:rPr>
        <w:t>METODOLOGÍA</w:t>
      </w:r>
      <w:r w:rsidR="00D66916">
        <w:rPr>
          <w:rFonts w:ascii="Arial" w:eastAsia="Times New Roman" w:hAnsi="Arial" w:cs="Arial"/>
          <w:b/>
          <w:color w:val="000000" w:themeColor="text1"/>
          <w:sz w:val="24"/>
          <w:szCs w:val="24"/>
          <w:lang w:eastAsia="es-CO"/>
        </w:rPr>
        <w:t>.</w:t>
      </w:r>
    </w:p>
    <w:p w14:paraId="3304461F" w14:textId="77777777" w:rsidR="0012035F" w:rsidRPr="0012035F" w:rsidRDefault="0012035F" w:rsidP="0012035F">
      <w:pPr>
        <w:shd w:val="clear" w:color="auto" w:fill="FFFFFF"/>
        <w:spacing w:after="0"/>
        <w:jc w:val="both"/>
        <w:rPr>
          <w:rFonts w:ascii="Arial" w:eastAsia="Times New Roman" w:hAnsi="Arial" w:cs="Arial"/>
          <w:b/>
          <w:color w:val="000000" w:themeColor="text1"/>
          <w:sz w:val="24"/>
          <w:szCs w:val="24"/>
          <w:lang w:eastAsia="es-CO"/>
        </w:rPr>
      </w:pPr>
    </w:p>
    <w:p w14:paraId="46FAB442" w14:textId="494E2EBA" w:rsidR="00F13F62" w:rsidRPr="00F13F62" w:rsidRDefault="00F13F62" w:rsidP="00F13F62">
      <w:pPr>
        <w:shd w:val="clear" w:color="auto" w:fill="FFFFFF"/>
        <w:spacing w:after="0"/>
        <w:contextualSpacing/>
        <w:jc w:val="both"/>
        <w:rPr>
          <w:rFonts w:ascii="Arial" w:eastAsia="Times New Roman" w:hAnsi="Arial" w:cs="Arial"/>
          <w:color w:val="000000" w:themeColor="text1"/>
          <w:sz w:val="24"/>
          <w:szCs w:val="24"/>
          <w:lang w:eastAsia="es-CO"/>
        </w:rPr>
      </w:pPr>
      <w:r w:rsidRPr="00F13F62">
        <w:rPr>
          <w:rFonts w:ascii="Arial" w:eastAsia="Times New Roman" w:hAnsi="Arial" w:cs="Arial"/>
          <w:color w:val="000000" w:themeColor="text1"/>
          <w:sz w:val="24"/>
          <w:szCs w:val="24"/>
          <w:lang w:eastAsia="es-CO"/>
        </w:rPr>
        <w:t>Para el desarrollo del seguimiento a las funciones del Comité de Conciliación y Defensa Judicial se adoptó un enfoque metodológico de carácter analítico y documental, orientado a la revisión de la información generada durante el periodo objeto de evaluación. En este sentido, se realizó la solicitud formal de los insumos requeridos a la Secretaría General, mediante comunicado interno 2025001575, incluyendo las actas de las sesiones del Comité, el inform</w:t>
      </w:r>
      <w:r>
        <w:rPr>
          <w:rFonts w:ascii="Arial" w:eastAsia="Times New Roman" w:hAnsi="Arial" w:cs="Arial"/>
          <w:color w:val="000000" w:themeColor="text1"/>
          <w:sz w:val="24"/>
          <w:szCs w:val="24"/>
          <w:lang w:eastAsia="es-CO"/>
        </w:rPr>
        <w:t>e de gestión correspondiente al segundo</w:t>
      </w:r>
      <w:r w:rsidRPr="00F13F62">
        <w:rPr>
          <w:rFonts w:ascii="Arial" w:eastAsia="Times New Roman" w:hAnsi="Arial" w:cs="Arial"/>
          <w:color w:val="000000" w:themeColor="text1"/>
          <w:sz w:val="24"/>
          <w:szCs w:val="24"/>
          <w:lang w:eastAsia="es-CO"/>
        </w:rPr>
        <w:t xml:space="preserve"> semestre de 2025 y los documentos soporte relacionados con la aplicación de la Política de Prevención del Daño Antijurídico.</w:t>
      </w:r>
    </w:p>
    <w:p w14:paraId="1AE22FC1" w14:textId="77777777" w:rsidR="00F13F62" w:rsidRPr="00F13F62" w:rsidRDefault="00F13F62" w:rsidP="00F13F62">
      <w:pPr>
        <w:shd w:val="clear" w:color="auto" w:fill="FFFFFF"/>
        <w:spacing w:after="0"/>
        <w:ind w:left="720"/>
        <w:contextualSpacing/>
        <w:jc w:val="both"/>
        <w:rPr>
          <w:rFonts w:ascii="Arial" w:eastAsia="Times New Roman" w:hAnsi="Arial" w:cs="Arial"/>
          <w:color w:val="000000" w:themeColor="text1"/>
          <w:sz w:val="24"/>
          <w:szCs w:val="24"/>
          <w:lang w:eastAsia="es-CO"/>
        </w:rPr>
      </w:pPr>
    </w:p>
    <w:p w14:paraId="724EC88A" w14:textId="77777777" w:rsidR="00F13F62" w:rsidRPr="00F13F62" w:rsidRDefault="00F13F62" w:rsidP="00F13F62">
      <w:pPr>
        <w:shd w:val="clear" w:color="auto" w:fill="FFFFFF"/>
        <w:spacing w:after="0"/>
        <w:contextualSpacing/>
        <w:jc w:val="both"/>
        <w:rPr>
          <w:rFonts w:ascii="Arial" w:eastAsia="Times New Roman" w:hAnsi="Arial" w:cs="Arial"/>
          <w:color w:val="000000" w:themeColor="text1"/>
          <w:sz w:val="24"/>
          <w:szCs w:val="24"/>
          <w:lang w:eastAsia="es-CO"/>
        </w:rPr>
      </w:pPr>
      <w:r w:rsidRPr="00F13F62">
        <w:rPr>
          <w:rFonts w:ascii="Arial" w:eastAsia="Times New Roman" w:hAnsi="Arial" w:cs="Arial"/>
          <w:color w:val="000000" w:themeColor="text1"/>
          <w:sz w:val="24"/>
          <w:szCs w:val="24"/>
          <w:lang w:eastAsia="es-CO"/>
        </w:rPr>
        <w:t>Con base en la información recopilada, se efectuó un análisis documental dirigido a verificar la realización de las sesiones conforme a lo establecido y a examinar la correspondencia de los temas abordados con las funciones asignadas al Comité. Este ejercicio permitió identificar el nivel de cumplimiento de las responsabilidades institucionales y la trazabilidad de las decisiones adoptadas.</w:t>
      </w:r>
    </w:p>
    <w:p w14:paraId="537056A2" w14:textId="77777777" w:rsidR="00F13F62" w:rsidRPr="00F13F62" w:rsidRDefault="00F13F62" w:rsidP="00F13F62">
      <w:pPr>
        <w:shd w:val="clear" w:color="auto" w:fill="FFFFFF"/>
        <w:spacing w:after="0"/>
        <w:ind w:left="720"/>
        <w:contextualSpacing/>
        <w:jc w:val="both"/>
        <w:rPr>
          <w:rFonts w:ascii="Arial" w:eastAsia="Times New Roman" w:hAnsi="Arial" w:cs="Arial"/>
          <w:color w:val="000000" w:themeColor="text1"/>
          <w:sz w:val="24"/>
          <w:szCs w:val="24"/>
          <w:lang w:eastAsia="es-CO"/>
        </w:rPr>
      </w:pPr>
    </w:p>
    <w:p w14:paraId="17B87279" w14:textId="77777777" w:rsidR="00F13F62" w:rsidRPr="00F13F62" w:rsidRDefault="00F13F62" w:rsidP="00F13F62">
      <w:pPr>
        <w:shd w:val="clear" w:color="auto" w:fill="FFFFFF"/>
        <w:spacing w:after="0"/>
        <w:contextualSpacing/>
        <w:jc w:val="both"/>
        <w:rPr>
          <w:rFonts w:ascii="Arial" w:eastAsia="Times New Roman" w:hAnsi="Arial" w:cs="Arial"/>
          <w:color w:val="000000" w:themeColor="text1"/>
          <w:sz w:val="24"/>
          <w:szCs w:val="24"/>
          <w:lang w:eastAsia="es-CO"/>
        </w:rPr>
      </w:pPr>
      <w:r w:rsidRPr="00F13F62">
        <w:rPr>
          <w:rFonts w:ascii="Arial" w:eastAsia="Times New Roman" w:hAnsi="Arial" w:cs="Arial"/>
          <w:color w:val="000000" w:themeColor="text1"/>
          <w:sz w:val="24"/>
          <w:szCs w:val="24"/>
          <w:lang w:eastAsia="es-CO"/>
        </w:rPr>
        <w:t>De manera complementaria, se contrastaron las actuaciones evidenciadas con el marco normativo vigente, con el fin de establecer su alineación con las disposiciones legales y reglamentarias aplicables, así como con los objetivos definidos en la Política de Prevención del Daño Antijurídico. En este proceso, se revisaron los soportes asociados a la implementación de dicha política, tales como acciones preventivas y actividades de fortalecimiento institucional, con el propósito de valorar su incidencia en la mitigación de riesgos jurídicos.</w:t>
      </w:r>
    </w:p>
    <w:p w14:paraId="15571297" w14:textId="77777777" w:rsidR="00F13F62" w:rsidRDefault="00F13F62" w:rsidP="00F13F62">
      <w:pPr>
        <w:shd w:val="clear" w:color="auto" w:fill="FFFFFF"/>
        <w:spacing w:after="0"/>
        <w:contextualSpacing/>
        <w:jc w:val="both"/>
        <w:rPr>
          <w:rFonts w:ascii="Arial" w:eastAsia="Times New Roman" w:hAnsi="Arial" w:cs="Arial"/>
          <w:color w:val="000000" w:themeColor="text1"/>
          <w:sz w:val="24"/>
          <w:szCs w:val="24"/>
          <w:lang w:eastAsia="es-CO"/>
        </w:rPr>
      </w:pPr>
      <w:r w:rsidRPr="00F13F62">
        <w:rPr>
          <w:rFonts w:ascii="Arial" w:eastAsia="Times New Roman" w:hAnsi="Arial" w:cs="Arial"/>
          <w:color w:val="000000" w:themeColor="text1"/>
          <w:sz w:val="24"/>
          <w:szCs w:val="24"/>
          <w:lang w:eastAsia="es-CO"/>
        </w:rPr>
        <w:lastRenderedPageBreak/>
        <w:t>Los resultados del análisis realizado fueron consolidados en el presente informe, a partir del cual se formulan observaciones y recomendaciones orientadas al fortalecimiento de la gestión del Comité y a la mejora continua de los procesos relacionados con la prevención del daño antijurídico y la defensa judicial institucional.</w:t>
      </w:r>
    </w:p>
    <w:p w14:paraId="2F589A2B" w14:textId="77777777" w:rsidR="00F13F62" w:rsidRDefault="00F13F62" w:rsidP="00F13F62">
      <w:pPr>
        <w:shd w:val="clear" w:color="auto" w:fill="FFFFFF"/>
        <w:spacing w:after="0"/>
        <w:contextualSpacing/>
        <w:jc w:val="both"/>
        <w:rPr>
          <w:rFonts w:ascii="Arial" w:eastAsia="Times New Roman" w:hAnsi="Arial" w:cs="Arial"/>
          <w:color w:val="000000" w:themeColor="text1"/>
          <w:sz w:val="24"/>
          <w:szCs w:val="24"/>
          <w:lang w:eastAsia="es-CO"/>
        </w:rPr>
      </w:pPr>
    </w:p>
    <w:p w14:paraId="0C7AE257" w14:textId="4870ED9E" w:rsidR="0012035F" w:rsidRPr="004F7C70" w:rsidRDefault="0079415F" w:rsidP="00F13F62">
      <w:pPr>
        <w:shd w:val="clear" w:color="auto" w:fill="FFFFFF"/>
        <w:spacing w:after="0"/>
        <w:contextualSpacing/>
        <w:jc w:val="both"/>
        <w:rPr>
          <w:rFonts w:ascii="Arial" w:eastAsia="Times New Roman" w:hAnsi="Arial" w:cs="Arial"/>
          <w:b/>
          <w:color w:val="000000" w:themeColor="text1"/>
          <w:sz w:val="24"/>
          <w:szCs w:val="24"/>
          <w:lang w:eastAsia="es-CO"/>
        </w:rPr>
      </w:pPr>
      <w:r w:rsidRPr="004F7C70">
        <w:rPr>
          <w:rFonts w:ascii="Arial" w:eastAsia="Times New Roman" w:hAnsi="Arial" w:cs="Arial"/>
          <w:b/>
          <w:color w:val="000000" w:themeColor="text1"/>
          <w:sz w:val="24"/>
          <w:szCs w:val="24"/>
          <w:lang w:eastAsia="es-CO"/>
        </w:rPr>
        <w:t>DESARROLLO</w:t>
      </w:r>
      <w:r w:rsidR="005B2BDF">
        <w:rPr>
          <w:rFonts w:ascii="Arial" w:eastAsia="Times New Roman" w:hAnsi="Arial" w:cs="Arial"/>
          <w:b/>
          <w:color w:val="000000" w:themeColor="text1"/>
          <w:sz w:val="24"/>
          <w:szCs w:val="24"/>
          <w:lang w:eastAsia="es-CO"/>
        </w:rPr>
        <w:t xml:space="preserve"> DEL SEGUIMIENTO.</w:t>
      </w:r>
    </w:p>
    <w:p w14:paraId="6149C89E" w14:textId="77777777" w:rsidR="0012035F" w:rsidRPr="0012035F" w:rsidRDefault="0012035F" w:rsidP="0012035F">
      <w:pPr>
        <w:spacing w:after="0"/>
        <w:rPr>
          <w:rFonts w:ascii="Arial" w:hAnsi="Arial" w:cs="Arial"/>
          <w:sz w:val="24"/>
          <w:szCs w:val="24"/>
        </w:rPr>
      </w:pPr>
    </w:p>
    <w:p w14:paraId="77E72FFF" w14:textId="77777777" w:rsidR="005B2BDF" w:rsidRPr="005B2BDF" w:rsidRDefault="005B2BDF" w:rsidP="005B2BDF">
      <w:pPr>
        <w:shd w:val="clear" w:color="auto" w:fill="FFFFFF"/>
        <w:spacing w:after="0"/>
        <w:jc w:val="both"/>
        <w:rPr>
          <w:rFonts w:ascii="Arial" w:hAnsi="Arial" w:cs="Arial"/>
          <w:b/>
          <w:sz w:val="24"/>
          <w:szCs w:val="24"/>
        </w:rPr>
      </w:pPr>
      <w:r w:rsidRPr="005B2BDF">
        <w:rPr>
          <w:rFonts w:ascii="Arial" w:hAnsi="Arial" w:cs="Arial"/>
          <w:b/>
          <w:sz w:val="24"/>
          <w:szCs w:val="24"/>
        </w:rPr>
        <w:t>ANÁLISIS DEL PROCESO DE CONVOCATORIA, DESARROLLO DE SESIONES Y DOCUMENTACIÓN DE ACTAS DEL COMITÉ DE CONCILIACIÓN.</w:t>
      </w:r>
    </w:p>
    <w:p w14:paraId="7B293442" w14:textId="77777777" w:rsidR="005B2BDF" w:rsidRPr="005B2BDF" w:rsidRDefault="005B2BDF" w:rsidP="005B2BDF">
      <w:pPr>
        <w:shd w:val="clear" w:color="auto" w:fill="FFFFFF"/>
        <w:spacing w:after="0"/>
        <w:jc w:val="both"/>
        <w:rPr>
          <w:rFonts w:ascii="Arial" w:hAnsi="Arial" w:cs="Arial"/>
          <w:b/>
          <w:sz w:val="24"/>
          <w:szCs w:val="24"/>
        </w:rPr>
      </w:pPr>
    </w:p>
    <w:p w14:paraId="7CC8F3A8" w14:textId="77777777" w:rsidR="00717AA8" w:rsidRPr="00717AA8" w:rsidRDefault="00717AA8" w:rsidP="00717AA8">
      <w:pPr>
        <w:shd w:val="clear" w:color="auto" w:fill="FFFFFF"/>
        <w:spacing w:after="0"/>
        <w:jc w:val="both"/>
        <w:rPr>
          <w:rFonts w:ascii="Arial" w:hAnsi="Arial" w:cs="Arial"/>
          <w:bCs/>
          <w:sz w:val="24"/>
          <w:szCs w:val="24"/>
        </w:rPr>
      </w:pPr>
      <w:r w:rsidRPr="00717AA8">
        <w:rPr>
          <w:rFonts w:ascii="Arial" w:hAnsi="Arial" w:cs="Arial"/>
          <w:bCs/>
          <w:sz w:val="24"/>
          <w:szCs w:val="24"/>
        </w:rPr>
        <w:t>El funcionamiento del Comité de Conciliación y Defensa Judicial se rige, entre otros aspectos, por lo dispuesto en el artículo 18 del Decreto 1716 de 2009, el cual establece la obligación de sesionar como mínimo dos veces al mes, sin perjuicio de que se convoquen reuniones adicionales cuando las circunstancias así lo requieran. Esta periodicidad busca garantizar la continuidad en el análisis de los asuntos sometidos a su competencia y asegurar una respuesta oportuna frente a situaciones que puedan generar riesgos jurídicos para la entidad.</w:t>
      </w:r>
    </w:p>
    <w:p w14:paraId="443875BB" w14:textId="77777777" w:rsidR="00717AA8" w:rsidRPr="00717AA8" w:rsidRDefault="00717AA8" w:rsidP="00717AA8">
      <w:pPr>
        <w:shd w:val="clear" w:color="auto" w:fill="FFFFFF"/>
        <w:spacing w:after="0"/>
        <w:jc w:val="both"/>
        <w:rPr>
          <w:rFonts w:ascii="Arial" w:hAnsi="Arial" w:cs="Arial"/>
          <w:bCs/>
          <w:sz w:val="24"/>
          <w:szCs w:val="24"/>
        </w:rPr>
      </w:pPr>
    </w:p>
    <w:p w14:paraId="450970F5" w14:textId="77777777" w:rsidR="00717AA8" w:rsidRPr="00717AA8" w:rsidRDefault="00717AA8" w:rsidP="00717AA8">
      <w:pPr>
        <w:shd w:val="clear" w:color="auto" w:fill="FFFFFF"/>
        <w:spacing w:after="0"/>
        <w:jc w:val="both"/>
        <w:rPr>
          <w:rFonts w:ascii="Arial" w:hAnsi="Arial" w:cs="Arial"/>
          <w:bCs/>
          <w:sz w:val="24"/>
          <w:szCs w:val="24"/>
        </w:rPr>
      </w:pPr>
      <w:r w:rsidRPr="00717AA8">
        <w:rPr>
          <w:rFonts w:ascii="Arial" w:hAnsi="Arial" w:cs="Arial"/>
          <w:bCs/>
          <w:sz w:val="24"/>
          <w:szCs w:val="24"/>
        </w:rPr>
        <w:t>En desarrollo del seguimiento adelantado durante el segundo semestre de 2025, se analizó el proceso de convocatoria y realización de las sesiones del Comité, verificándose el cumplimiento de la frecuencia establecida en la normativa vigente. Como resultado de este ejercicio, se evidenció que durante el periodo evaluado el Comité llevó a cabo un total de trece (13) sesiones, de las cuales doce (12) correspondieron a reuniones ordinarias y una (1) a una sesión extraordinaria, esta última realizada el 8 de agosto de 2025 de manera presencial.</w:t>
      </w:r>
    </w:p>
    <w:p w14:paraId="163F41AC" w14:textId="77777777" w:rsidR="00717AA8" w:rsidRPr="00717AA8" w:rsidRDefault="00717AA8" w:rsidP="00717AA8">
      <w:pPr>
        <w:shd w:val="clear" w:color="auto" w:fill="FFFFFF"/>
        <w:spacing w:after="0"/>
        <w:jc w:val="both"/>
        <w:rPr>
          <w:rFonts w:ascii="Arial" w:hAnsi="Arial" w:cs="Arial"/>
          <w:bCs/>
          <w:sz w:val="24"/>
          <w:szCs w:val="24"/>
        </w:rPr>
      </w:pPr>
    </w:p>
    <w:p w14:paraId="13C70EB9" w14:textId="603AAFFE" w:rsidR="00717AA8" w:rsidRPr="00717AA8" w:rsidRDefault="00717AA8" w:rsidP="00717AA8">
      <w:pPr>
        <w:shd w:val="clear" w:color="auto" w:fill="FFFFFF"/>
        <w:spacing w:after="0"/>
        <w:jc w:val="both"/>
        <w:rPr>
          <w:rFonts w:ascii="Arial" w:hAnsi="Arial" w:cs="Arial"/>
          <w:bCs/>
          <w:sz w:val="24"/>
          <w:szCs w:val="24"/>
        </w:rPr>
      </w:pPr>
      <w:r w:rsidRPr="00717AA8">
        <w:rPr>
          <w:rFonts w:ascii="Arial" w:hAnsi="Arial" w:cs="Arial"/>
          <w:bCs/>
          <w:sz w:val="24"/>
          <w:szCs w:val="24"/>
        </w:rPr>
        <w:t>La información revisada permitió establecer que las sesiones se desarrollaron conforme a una programación previamente definida, con agendas estructuradas que facilitaron el análisis ordenado de los temas somet</w:t>
      </w:r>
      <w:r>
        <w:rPr>
          <w:rFonts w:ascii="Arial" w:hAnsi="Arial" w:cs="Arial"/>
          <w:bCs/>
          <w:sz w:val="24"/>
          <w:szCs w:val="24"/>
        </w:rPr>
        <w:t xml:space="preserve">idos a consideración del Comité y la </w:t>
      </w:r>
      <w:r w:rsidRPr="00717AA8">
        <w:rPr>
          <w:rFonts w:ascii="Arial" w:hAnsi="Arial" w:cs="Arial"/>
          <w:bCs/>
          <w:sz w:val="24"/>
          <w:szCs w:val="24"/>
        </w:rPr>
        <w:t>participación de los integrantes</w:t>
      </w:r>
      <w:r>
        <w:rPr>
          <w:rFonts w:ascii="Arial" w:hAnsi="Arial" w:cs="Arial"/>
          <w:bCs/>
          <w:sz w:val="24"/>
          <w:szCs w:val="24"/>
        </w:rPr>
        <w:t xml:space="preserve"> en el mismo, </w:t>
      </w:r>
      <w:r w:rsidRPr="00717AA8">
        <w:rPr>
          <w:rFonts w:ascii="Arial" w:hAnsi="Arial" w:cs="Arial"/>
          <w:bCs/>
          <w:sz w:val="24"/>
          <w:szCs w:val="24"/>
        </w:rPr>
        <w:t xml:space="preserve">garantizando el análisis previo de los asuntos incluidos en el orden del día. Este aspecto resulta relevante en la medida en que favorece la toma de decisiones informadas y reduce el riesgo </w:t>
      </w:r>
      <w:r w:rsidRPr="00717AA8">
        <w:rPr>
          <w:rFonts w:ascii="Arial" w:hAnsi="Arial" w:cs="Arial"/>
          <w:bCs/>
          <w:sz w:val="24"/>
          <w:szCs w:val="24"/>
        </w:rPr>
        <w:lastRenderedPageBreak/>
        <w:t>de dilaciones en la definición de estrategias de c</w:t>
      </w:r>
      <w:r>
        <w:rPr>
          <w:rFonts w:ascii="Arial" w:hAnsi="Arial" w:cs="Arial"/>
          <w:bCs/>
          <w:sz w:val="24"/>
          <w:szCs w:val="24"/>
        </w:rPr>
        <w:t xml:space="preserve">onciliación o defensa judicial. </w:t>
      </w:r>
      <w:r w:rsidRPr="00717AA8">
        <w:rPr>
          <w:rFonts w:ascii="Arial" w:hAnsi="Arial" w:cs="Arial"/>
          <w:bCs/>
          <w:sz w:val="24"/>
          <w:szCs w:val="24"/>
        </w:rPr>
        <w:t>Así mismo, se constató la utilización de distintas modalidades para la realización de las reuniones, incluyendo sesiones presenciales y convocatorias mediante correo electrónico, lo cual evidencia flexibilidad operativa y adecuación a las necesidades institucionales.</w:t>
      </w:r>
    </w:p>
    <w:p w14:paraId="568C7B44" w14:textId="77777777" w:rsidR="00717AA8" w:rsidRPr="00717AA8" w:rsidRDefault="00717AA8" w:rsidP="00717AA8">
      <w:pPr>
        <w:shd w:val="clear" w:color="auto" w:fill="FFFFFF"/>
        <w:spacing w:after="0"/>
        <w:jc w:val="both"/>
        <w:rPr>
          <w:rFonts w:ascii="Arial" w:hAnsi="Arial" w:cs="Arial"/>
          <w:bCs/>
          <w:sz w:val="24"/>
          <w:szCs w:val="24"/>
        </w:rPr>
      </w:pPr>
    </w:p>
    <w:p w14:paraId="5C9322C9" w14:textId="77777777" w:rsidR="00717AA8" w:rsidRPr="00717AA8" w:rsidRDefault="00717AA8" w:rsidP="00717AA8">
      <w:pPr>
        <w:shd w:val="clear" w:color="auto" w:fill="FFFFFF"/>
        <w:spacing w:after="0"/>
        <w:jc w:val="both"/>
        <w:rPr>
          <w:rFonts w:ascii="Arial" w:hAnsi="Arial" w:cs="Arial"/>
          <w:bCs/>
          <w:sz w:val="24"/>
          <w:szCs w:val="24"/>
        </w:rPr>
      </w:pPr>
      <w:r w:rsidRPr="00717AA8">
        <w:rPr>
          <w:rFonts w:ascii="Arial" w:hAnsi="Arial" w:cs="Arial"/>
          <w:bCs/>
          <w:sz w:val="24"/>
          <w:szCs w:val="24"/>
        </w:rPr>
        <w:t>Así mismo, la regularidad en la realización de las sesiones y la adecuada documentación de las actas contribuyen al fortalecimiento del principio de continuidad administrativa, en tanto aseguran la trazabilidad de las decisiones adoptadas y facilitan el seguimiento a los compromisos definidos. La disponibilidad de registros claros y completos se constituye en un insumo fundamental para la evaluación posterior de la gestión del Comité y para la articulación con otras dependencias involucradas en la gestión jurídica institucional.</w:t>
      </w:r>
    </w:p>
    <w:p w14:paraId="13AA722E" w14:textId="77777777" w:rsidR="00717AA8" w:rsidRPr="00717AA8" w:rsidRDefault="00717AA8" w:rsidP="00717AA8">
      <w:pPr>
        <w:shd w:val="clear" w:color="auto" w:fill="FFFFFF"/>
        <w:spacing w:after="0"/>
        <w:jc w:val="both"/>
        <w:rPr>
          <w:rFonts w:ascii="Arial" w:hAnsi="Arial" w:cs="Arial"/>
          <w:bCs/>
          <w:sz w:val="24"/>
          <w:szCs w:val="24"/>
        </w:rPr>
      </w:pPr>
    </w:p>
    <w:p w14:paraId="1151B143" w14:textId="0CEB1D8A" w:rsidR="0016582A" w:rsidRDefault="00717AA8" w:rsidP="00717AA8">
      <w:pPr>
        <w:shd w:val="clear" w:color="auto" w:fill="FFFFFF"/>
        <w:spacing w:after="0"/>
        <w:jc w:val="both"/>
        <w:rPr>
          <w:rFonts w:ascii="Arial" w:hAnsi="Arial" w:cs="Arial"/>
          <w:bCs/>
          <w:sz w:val="24"/>
          <w:szCs w:val="24"/>
        </w:rPr>
      </w:pPr>
      <w:r w:rsidRPr="00717AA8">
        <w:rPr>
          <w:rFonts w:ascii="Arial" w:hAnsi="Arial" w:cs="Arial"/>
          <w:bCs/>
          <w:sz w:val="24"/>
          <w:szCs w:val="24"/>
        </w:rPr>
        <w:t>Desde la perspectiva del control interno, la combinación de sesiones presenciales y no presenciales evidencia una adecuada adaptación operativa del Comité, sin que ello afecte el cumplimiento de sus funciones. No obstante, este seguimiento permite identificar como oportunidad de mejora el fortalecimiento del seguimiento a las decisiones adoptadas en cada sesión, con el fin de asegurar su implementación oportuna y evaluar de manera sistemática su impacto en la prevención del daño antijurídico y en la mitigación de riesgos legales para la Institución.</w:t>
      </w:r>
    </w:p>
    <w:p w14:paraId="060A1ED3" w14:textId="77777777" w:rsidR="0016582A" w:rsidRDefault="0016582A" w:rsidP="005B2BDF">
      <w:pPr>
        <w:shd w:val="clear" w:color="auto" w:fill="FFFFFF"/>
        <w:spacing w:after="0"/>
        <w:jc w:val="both"/>
        <w:rPr>
          <w:rFonts w:ascii="Arial" w:hAnsi="Arial" w:cs="Arial"/>
          <w:bCs/>
          <w:sz w:val="24"/>
          <w:szCs w:val="24"/>
        </w:rPr>
      </w:pPr>
    </w:p>
    <w:tbl>
      <w:tblPr>
        <w:tblStyle w:val="Tablaconcuadrcula"/>
        <w:tblW w:w="0" w:type="auto"/>
        <w:tblLook w:val="04A0" w:firstRow="1" w:lastRow="0" w:firstColumn="1" w:lastColumn="0" w:noHBand="0" w:noVBand="1"/>
      </w:tblPr>
      <w:tblGrid>
        <w:gridCol w:w="2689"/>
        <w:gridCol w:w="3196"/>
        <w:gridCol w:w="2943"/>
      </w:tblGrid>
      <w:tr w:rsidR="0016582A" w:rsidRPr="0016582A" w14:paraId="2388CC1E" w14:textId="77777777" w:rsidTr="003B5D1D">
        <w:tc>
          <w:tcPr>
            <w:tcW w:w="2689" w:type="dxa"/>
          </w:tcPr>
          <w:p w14:paraId="18B34EF0" w14:textId="3F5201EF" w:rsidR="0016582A" w:rsidRPr="0016582A" w:rsidRDefault="0016582A" w:rsidP="0016582A">
            <w:pPr>
              <w:jc w:val="center"/>
              <w:rPr>
                <w:rFonts w:ascii="Arial" w:hAnsi="Arial" w:cs="Arial"/>
                <w:b/>
                <w:bCs/>
                <w:sz w:val="24"/>
                <w:szCs w:val="24"/>
              </w:rPr>
            </w:pPr>
            <w:r w:rsidRPr="0016582A">
              <w:rPr>
                <w:rFonts w:ascii="Arial" w:hAnsi="Arial" w:cs="Arial"/>
                <w:b/>
                <w:bCs/>
                <w:sz w:val="24"/>
                <w:szCs w:val="24"/>
              </w:rPr>
              <w:t>Número de Sesión</w:t>
            </w:r>
          </w:p>
        </w:tc>
        <w:tc>
          <w:tcPr>
            <w:tcW w:w="3196" w:type="dxa"/>
          </w:tcPr>
          <w:p w14:paraId="31E81C3D" w14:textId="173F7F99" w:rsidR="0016582A" w:rsidRPr="0016582A" w:rsidRDefault="0016582A" w:rsidP="0016582A">
            <w:pPr>
              <w:jc w:val="center"/>
              <w:rPr>
                <w:rFonts w:ascii="Arial" w:hAnsi="Arial" w:cs="Arial"/>
                <w:b/>
                <w:bCs/>
                <w:sz w:val="24"/>
                <w:szCs w:val="24"/>
              </w:rPr>
            </w:pPr>
            <w:r w:rsidRPr="0016582A">
              <w:rPr>
                <w:rFonts w:ascii="Arial" w:hAnsi="Arial" w:cs="Arial"/>
                <w:b/>
                <w:bCs/>
                <w:sz w:val="24"/>
                <w:szCs w:val="24"/>
              </w:rPr>
              <w:t>Fecha de la Sesión</w:t>
            </w:r>
          </w:p>
        </w:tc>
        <w:tc>
          <w:tcPr>
            <w:tcW w:w="2943" w:type="dxa"/>
          </w:tcPr>
          <w:p w14:paraId="30901BD7" w14:textId="4DDC1E8D" w:rsidR="0016582A" w:rsidRPr="0016582A" w:rsidRDefault="0016582A" w:rsidP="0016582A">
            <w:pPr>
              <w:jc w:val="center"/>
              <w:rPr>
                <w:rFonts w:ascii="Arial" w:hAnsi="Arial" w:cs="Arial"/>
                <w:b/>
                <w:bCs/>
                <w:sz w:val="24"/>
                <w:szCs w:val="24"/>
              </w:rPr>
            </w:pPr>
            <w:r w:rsidRPr="0016582A">
              <w:rPr>
                <w:rFonts w:ascii="Arial" w:hAnsi="Arial" w:cs="Arial"/>
                <w:b/>
                <w:bCs/>
                <w:sz w:val="24"/>
                <w:szCs w:val="24"/>
              </w:rPr>
              <w:t>Modalidad de la Sesión</w:t>
            </w:r>
          </w:p>
        </w:tc>
      </w:tr>
      <w:tr w:rsidR="0016582A" w14:paraId="4A2B71B0" w14:textId="77777777" w:rsidTr="003B5D1D">
        <w:tc>
          <w:tcPr>
            <w:tcW w:w="2689" w:type="dxa"/>
          </w:tcPr>
          <w:p w14:paraId="520B598A" w14:textId="108CDF91" w:rsidR="0016582A" w:rsidRDefault="0016582A" w:rsidP="0016582A">
            <w:pPr>
              <w:jc w:val="center"/>
              <w:rPr>
                <w:rFonts w:ascii="Arial" w:hAnsi="Arial" w:cs="Arial"/>
                <w:bCs/>
                <w:sz w:val="24"/>
                <w:szCs w:val="24"/>
              </w:rPr>
            </w:pPr>
            <w:r>
              <w:rPr>
                <w:rFonts w:ascii="Arial" w:hAnsi="Arial" w:cs="Arial"/>
                <w:bCs/>
                <w:sz w:val="24"/>
                <w:szCs w:val="24"/>
              </w:rPr>
              <w:t>13</w:t>
            </w:r>
          </w:p>
        </w:tc>
        <w:tc>
          <w:tcPr>
            <w:tcW w:w="3196" w:type="dxa"/>
          </w:tcPr>
          <w:p w14:paraId="1876D748" w14:textId="11DFC357" w:rsidR="0016582A" w:rsidRDefault="0016582A" w:rsidP="003B5D1D">
            <w:pPr>
              <w:jc w:val="center"/>
              <w:rPr>
                <w:rFonts w:ascii="Arial" w:hAnsi="Arial" w:cs="Arial"/>
                <w:bCs/>
                <w:sz w:val="24"/>
                <w:szCs w:val="24"/>
              </w:rPr>
            </w:pPr>
            <w:r>
              <w:rPr>
                <w:rFonts w:ascii="Arial" w:hAnsi="Arial" w:cs="Arial"/>
                <w:bCs/>
                <w:sz w:val="24"/>
                <w:szCs w:val="24"/>
              </w:rPr>
              <w:t>01 de julio de 2025</w:t>
            </w:r>
          </w:p>
        </w:tc>
        <w:tc>
          <w:tcPr>
            <w:tcW w:w="2943" w:type="dxa"/>
          </w:tcPr>
          <w:p w14:paraId="222D97F6" w14:textId="16667210" w:rsidR="0016582A" w:rsidRDefault="00CD09CB" w:rsidP="00CD09CB">
            <w:pPr>
              <w:jc w:val="center"/>
              <w:rPr>
                <w:rFonts w:ascii="Arial" w:hAnsi="Arial" w:cs="Arial"/>
                <w:bCs/>
                <w:sz w:val="24"/>
                <w:szCs w:val="24"/>
              </w:rPr>
            </w:pPr>
            <w:r>
              <w:rPr>
                <w:rFonts w:ascii="Arial" w:hAnsi="Arial" w:cs="Arial"/>
                <w:bCs/>
                <w:sz w:val="24"/>
                <w:szCs w:val="24"/>
              </w:rPr>
              <w:t>Correo electrónico</w:t>
            </w:r>
          </w:p>
        </w:tc>
      </w:tr>
      <w:tr w:rsidR="0016582A" w14:paraId="522FC0B1" w14:textId="77777777" w:rsidTr="003B5D1D">
        <w:tc>
          <w:tcPr>
            <w:tcW w:w="2689" w:type="dxa"/>
          </w:tcPr>
          <w:p w14:paraId="7FB5450D" w14:textId="07697713" w:rsidR="0016582A" w:rsidRDefault="0016582A" w:rsidP="0016582A">
            <w:pPr>
              <w:jc w:val="center"/>
              <w:rPr>
                <w:rFonts w:ascii="Arial" w:hAnsi="Arial" w:cs="Arial"/>
                <w:bCs/>
                <w:sz w:val="24"/>
                <w:szCs w:val="24"/>
              </w:rPr>
            </w:pPr>
            <w:r>
              <w:rPr>
                <w:rFonts w:ascii="Arial" w:hAnsi="Arial" w:cs="Arial"/>
                <w:bCs/>
                <w:sz w:val="24"/>
                <w:szCs w:val="24"/>
              </w:rPr>
              <w:t>14</w:t>
            </w:r>
          </w:p>
        </w:tc>
        <w:tc>
          <w:tcPr>
            <w:tcW w:w="3196" w:type="dxa"/>
          </w:tcPr>
          <w:p w14:paraId="6826F4F0" w14:textId="50559820" w:rsidR="0016582A" w:rsidRDefault="0016582A" w:rsidP="003B5D1D">
            <w:pPr>
              <w:jc w:val="center"/>
              <w:rPr>
                <w:rFonts w:ascii="Arial" w:hAnsi="Arial" w:cs="Arial"/>
                <w:bCs/>
                <w:sz w:val="24"/>
                <w:szCs w:val="24"/>
              </w:rPr>
            </w:pPr>
            <w:r>
              <w:rPr>
                <w:rFonts w:ascii="Arial" w:hAnsi="Arial" w:cs="Arial"/>
                <w:bCs/>
                <w:sz w:val="24"/>
                <w:szCs w:val="24"/>
              </w:rPr>
              <w:t>11 de julio de 2025</w:t>
            </w:r>
          </w:p>
        </w:tc>
        <w:tc>
          <w:tcPr>
            <w:tcW w:w="2943" w:type="dxa"/>
          </w:tcPr>
          <w:p w14:paraId="398F86B6" w14:textId="776CF6D0" w:rsidR="0016582A" w:rsidRDefault="00CD09CB" w:rsidP="00CD09CB">
            <w:pPr>
              <w:jc w:val="center"/>
              <w:rPr>
                <w:rFonts w:ascii="Arial" w:hAnsi="Arial" w:cs="Arial"/>
                <w:bCs/>
                <w:sz w:val="24"/>
                <w:szCs w:val="24"/>
              </w:rPr>
            </w:pPr>
            <w:r>
              <w:rPr>
                <w:rFonts w:ascii="Arial" w:hAnsi="Arial" w:cs="Arial"/>
                <w:bCs/>
                <w:sz w:val="24"/>
                <w:szCs w:val="24"/>
              </w:rPr>
              <w:t>Correo electrónico</w:t>
            </w:r>
          </w:p>
        </w:tc>
      </w:tr>
      <w:tr w:rsidR="0016582A" w14:paraId="11241E69" w14:textId="77777777" w:rsidTr="003B5D1D">
        <w:tc>
          <w:tcPr>
            <w:tcW w:w="2689" w:type="dxa"/>
          </w:tcPr>
          <w:p w14:paraId="0D003892" w14:textId="7409CC9F" w:rsidR="0016582A" w:rsidRDefault="0016582A" w:rsidP="0016582A">
            <w:pPr>
              <w:jc w:val="center"/>
              <w:rPr>
                <w:rFonts w:ascii="Arial" w:hAnsi="Arial" w:cs="Arial"/>
                <w:bCs/>
                <w:sz w:val="24"/>
                <w:szCs w:val="24"/>
              </w:rPr>
            </w:pPr>
            <w:r>
              <w:rPr>
                <w:rFonts w:ascii="Arial" w:hAnsi="Arial" w:cs="Arial"/>
                <w:bCs/>
                <w:sz w:val="24"/>
                <w:szCs w:val="24"/>
              </w:rPr>
              <w:t>15</w:t>
            </w:r>
          </w:p>
        </w:tc>
        <w:tc>
          <w:tcPr>
            <w:tcW w:w="3196" w:type="dxa"/>
          </w:tcPr>
          <w:p w14:paraId="5C86EC97" w14:textId="7EB9F450" w:rsidR="0016582A" w:rsidRDefault="0016582A" w:rsidP="003B5D1D">
            <w:pPr>
              <w:jc w:val="center"/>
              <w:rPr>
                <w:rFonts w:ascii="Arial" w:hAnsi="Arial" w:cs="Arial"/>
                <w:bCs/>
                <w:sz w:val="24"/>
                <w:szCs w:val="24"/>
              </w:rPr>
            </w:pPr>
            <w:r>
              <w:rPr>
                <w:rFonts w:ascii="Arial" w:hAnsi="Arial" w:cs="Arial"/>
                <w:bCs/>
                <w:sz w:val="24"/>
                <w:szCs w:val="24"/>
              </w:rPr>
              <w:t>25 de julio de 2025</w:t>
            </w:r>
          </w:p>
        </w:tc>
        <w:tc>
          <w:tcPr>
            <w:tcW w:w="2943" w:type="dxa"/>
          </w:tcPr>
          <w:p w14:paraId="3F2F357F" w14:textId="49A32BDD" w:rsidR="0016582A" w:rsidRDefault="00CD09CB" w:rsidP="00CD09CB">
            <w:pPr>
              <w:jc w:val="center"/>
              <w:rPr>
                <w:rFonts w:ascii="Arial" w:hAnsi="Arial" w:cs="Arial"/>
                <w:bCs/>
                <w:sz w:val="24"/>
                <w:szCs w:val="24"/>
              </w:rPr>
            </w:pPr>
            <w:r>
              <w:rPr>
                <w:rFonts w:ascii="Arial" w:hAnsi="Arial" w:cs="Arial"/>
                <w:bCs/>
                <w:sz w:val="24"/>
                <w:szCs w:val="24"/>
              </w:rPr>
              <w:t>Presencial</w:t>
            </w:r>
          </w:p>
        </w:tc>
      </w:tr>
      <w:tr w:rsidR="0016582A" w14:paraId="60D4214A" w14:textId="77777777" w:rsidTr="003B5D1D">
        <w:tc>
          <w:tcPr>
            <w:tcW w:w="2689" w:type="dxa"/>
          </w:tcPr>
          <w:p w14:paraId="31AF4A62" w14:textId="36FBDCDC" w:rsidR="0016582A" w:rsidRDefault="0016582A" w:rsidP="0016582A">
            <w:pPr>
              <w:jc w:val="center"/>
              <w:rPr>
                <w:rFonts w:ascii="Arial" w:hAnsi="Arial" w:cs="Arial"/>
                <w:bCs/>
                <w:sz w:val="24"/>
                <w:szCs w:val="24"/>
              </w:rPr>
            </w:pPr>
            <w:r>
              <w:rPr>
                <w:rFonts w:ascii="Arial" w:hAnsi="Arial" w:cs="Arial"/>
                <w:bCs/>
                <w:sz w:val="24"/>
                <w:szCs w:val="24"/>
              </w:rPr>
              <w:t>16</w:t>
            </w:r>
          </w:p>
        </w:tc>
        <w:tc>
          <w:tcPr>
            <w:tcW w:w="3196" w:type="dxa"/>
          </w:tcPr>
          <w:p w14:paraId="2CC559D5" w14:textId="3EDEA875" w:rsidR="0016582A" w:rsidRDefault="0016582A" w:rsidP="003B5D1D">
            <w:pPr>
              <w:jc w:val="center"/>
              <w:rPr>
                <w:rFonts w:ascii="Arial" w:hAnsi="Arial" w:cs="Arial"/>
                <w:bCs/>
                <w:sz w:val="24"/>
                <w:szCs w:val="24"/>
              </w:rPr>
            </w:pPr>
            <w:r>
              <w:rPr>
                <w:rFonts w:ascii="Arial" w:hAnsi="Arial" w:cs="Arial"/>
                <w:bCs/>
                <w:sz w:val="24"/>
                <w:szCs w:val="24"/>
              </w:rPr>
              <w:t>08 de agosto de 2025</w:t>
            </w:r>
          </w:p>
        </w:tc>
        <w:tc>
          <w:tcPr>
            <w:tcW w:w="2943" w:type="dxa"/>
          </w:tcPr>
          <w:p w14:paraId="2A141E1E" w14:textId="293CE623" w:rsidR="0016582A" w:rsidRDefault="00CD09CB" w:rsidP="00CD09CB">
            <w:pPr>
              <w:jc w:val="center"/>
              <w:rPr>
                <w:rFonts w:ascii="Arial" w:hAnsi="Arial" w:cs="Arial"/>
                <w:bCs/>
                <w:sz w:val="24"/>
                <w:szCs w:val="24"/>
              </w:rPr>
            </w:pPr>
            <w:r>
              <w:rPr>
                <w:rFonts w:ascii="Arial" w:hAnsi="Arial" w:cs="Arial"/>
                <w:bCs/>
                <w:sz w:val="24"/>
                <w:szCs w:val="24"/>
              </w:rPr>
              <w:t>Presencial</w:t>
            </w:r>
          </w:p>
        </w:tc>
      </w:tr>
      <w:tr w:rsidR="0016582A" w14:paraId="540EF1FB" w14:textId="77777777" w:rsidTr="003B5D1D">
        <w:tc>
          <w:tcPr>
            <w:tcW w:w="2689" w:type="dxa"/>
          </w:tcPr>
          <w:p w14:paraId="450DFD28" w14:textId="7754A961" w:rsidR="0016582A" w:rsidRDefault="0016582A" w:rsidP="0016582A">
            <w:pPr>
              <w:jc w:val="center"/>
              <w:rPr>
                <w:rFonts w:ascii="Arial" w:hAnsi="Arial" w:cs="Arial"/>
                <w:bCs/>
                <w:sz w:val="24"/>
                <w:szCs w:val="24"/>
              </w:rPr>
            </w:pPr>
            <w:r>
              <w:rPr>
                <w:rFonts w:ascii="Arial" w:hAnsi="Arial" w:cs="Arial"/>
                <w:bCs/>
                <w:sz w:val="24"/>
                <w:szCs w:val="24"/>
              </w:rPr>
              <w:t>17</w:t>
            </w:r>
          </w:p>
        </w:tc>
        <w:tc>
          <w:tcPr>
            <w:tcW w:w="3196" w:type="dxa"/>
          </w:tcPr>
          <w:p w14:paraId="44B5C93D" w14:textId="7EF17308" w:rsidR="0016582A" w:rsidRDefault="0016582A" w:rsidP="003B5D1D">
            <w:pPr>
              <w:jc w:val="center"/>
              <w:rPr>
                <w:rFonts w:ascii="Arial" w:hAnsi="Arial" w:cs="Arial"/>
                <w:bCs/>
                <w:sz w:val="24"/>
                <w:szCs w:val="24"/>
              </w:rPr>
            </w:pPr>
            <w:r>
              <w:rPr>
                <w:rFonts w:ascii="Arial" w:hAnsi="Arial" w:cs="Arial"/>
                <w:bCs/>
                <w:sz w:val="24"/>
                <w:szCs w:val="24"/>
              </w:rPr>
              <w:t>15 de agosto de 2025</w:t>
            </w:r>
          </w:p>
        </w:tc>
        <w:tc>
          <w:tcPr>
            <w:tcW w:w="2943" w:type="dxa"/>
          </w:tcPr>
          <w:p w14:paraId="0CF5FD9C" w14:textId="0DE9A988" w:rsidR="0016582A" w:rsidRDefault="00CD09CB" w:rsidP="00CD09CB">
            <w:pPr>
              <w:jc w:val="center"/>
              <w:rPr>
                <w:rFonts w:ascii="Arial" w:hAnsi="Arial" w:cs="Arial"/>
                <w:bCs/>
                <w:sz w:val="24"/>
                <w:szCs w:val="24"/>
              </w:rPr>
            </w:pPr>
            <w:r>
              <w:rPr>
                <w:rFonts w:ascii="Arial" w:hAnsi="Arial" w:cs="Arial"/>
                <w:bCs/>
                <w:sz w:val="24"/>
                <w:szCs w:val="24"/>
              </w:rPr>
              <w:t>Presencial</w:t>
            </w:r>
          </w:p>
        </w:tc>
      </w:tr>
      <w:tr w:rsidR="0016582A" w14:paraId="348DEABE" w14:textId="77777777" w:rsidTr="003B5D1D">
        <w:tc>
          <w:tcPr>
            <w:tcW w:w="2689" w:type="dxa"/>
          </w:tcPr>
          <w:p w14:paraId="5C661FBF" w14:textId="05F2D6B1" w:rsidR="0016582A" w:rsidRDefault="0016582A" w:rsidP="0016582A">
            <w:pPr>
              <w:jc w:val="center"/>
              <w:rPr>
                <w:rFonts w:ascii="Arial" w:hAnsi="Arial" w:cs="Arial"/>
                <w:bCs/>
                <w:sz w:val="24"/>
                <w:szCs w:val="24"/>
              </w:rPr>
            </w:pPr>
            <w:r>
              <w:rPr>
                <w:rFonts w:ascii="Arial" w:hAnsi="Arial" w:cs="Arial"/>
                <w:bCs/>
                <w:sz w:val="24"/>
                <w:szCs w:val="24"/>
              </w:rPr>
              <w:t>18</w:t>
            </w:r>
          </w:p>
        </w:tc>
        <w:tc>
          <w:tcPr>
            <w:tcW w:w="3196" w:type="dxa"/>
          </w:tcPr>
          <w:p w14:paraId="54DCBC00" w14:textId="0FD6F4A4" w:rsidR="0016582A" w:rsidRDefault="0016582A" w:rsidP="003B5D1D">
            <w:pPr>
              <w:jc w:val="center"/>
              <w:rPr>
                <w:rFonts w:ascii="Arial" w:hAnsi="Arial" w:cs="Arial"/>
                <w:bCs/>
                <w:sz w:val="24"/>
                <w:szCs w:val="24"/>
              </w:rPr>
            </w:pPr>
            <w:r>
              <w:rPr>
                <w:rFonts w:ascii="Arial" w:hAnsi="Arial" w:cs="Arial"/>
                <w:bCs/>
                <w:sz w:val="24"/>
                <w:szCs w:val="24"/>
              </w:rPr>
              <w:t>29 de agosto de 2025</w:t>
            </w:r>
          </w:p>
        </w:tc>
        <w:tc>
          <w:tcPr>
            <w:tcW w:w="2943" w:type="dxa"/>
          </w:tcPr>
          <w:p w14:paraId="33252F22" w14:textId="088579D9" w:rsidR="0016582A" w:rsidRDefault="00CD09CB" w:rsidP="00CD09CB">
            <w:pPr>
              <w:jc w:val="center"/>
              <w:rPr>
                <w:rFonts w:ascii="Arial" w:hAnsi="Arial" w:cs="Arial"/>
                <w:bCs/>
                <w:sz w:val="24"/>
                <w:szCs w:val="24"/>
              </w:rPr>
            </w:pPr>
            <w:r>
              <w:rPr>
                <w:rFonts w:ascii="Arial" w:hAnsi="Arial" w:cs="Arial"/>
                <w:bCs/>
                <w:sz w:val="24"/>
                <w:szCs w:val="24"/>
              </w:rPr>
              <w:t>Correo electrónico</w:t>
            </w:r>
          </w:p>
        </w:tc>
      </w:tr>
      <w:tr w:rsidR="0016582A" w14:paraId="5F344972" w14:textId="77777777" w:rsidTr="003B5D1D">
        <w:tc>
          <w:tcPr>
            <w:tcW w:w="2689" w:type="dxa"/>
          </w:tcPr>
          <w:p w14:paraId="43734820" w14:textId="5022FFDE" w:rsidR="0016582A" w:rsidRDefault="0016582A" w:rsidP="0016582A">
            <w:pPr>
              <w:jc w:val="center"/>
              <w:rPr>
                <w:rFonts w:ascii="Arial" w:hAnsi="Arial" w:cs="Arial"/>
                <w:bCs/>
                <w:sz w:val="24"/>
                <w:szCs w:val="24"/>
              </w:rPr>
            </w:pPr>
            <w:r>
              <w:rPr>
                <w:rFonts w:ascii="Arial" w:hAnsi="Arial" w:cs="Arial"/>
                <w:bCs/>
                <w:sz w:val="24"/>
                <w:szCs w:val="24"/>
              </w:rPr>
              <w:t>19</w:t>
            </w:r>
          </w:p>
        </w:tc>
        <w:tc>
          <w:tcPr>
            <w:tcW w:w="3196" w:type="dxa"/>
          </w:tcPr>
          <w:p w14:paraId="38A2C9F1" w14:textId="4473FF6F" w:rsidR="0016582A" w:rsidRDefault="0016582A" w:rsidP="003B5D1D">
            <w:pPr>
              <w:jc w:val="center"/>
              <w:rPr>
                <w:rFonts w:ascii="Arial" w:hAnsi="Arial" w:cs="Arial"/>
                <w:bCs/>
                <w:sz w:val="24"/>
                <w:szCs w:val="24"/>
              </w:rPr>
            </w:pPr>
            <w:r>
              <w:rPr>
                <w:rFonts w:ascii="Arial" w:hAnsi="Arial" w:cs="Arial"/>
                <w:bCs/>
                <w:sz w:val="24"/>
                <w:szCs w:val="24"/>
              </w:rPr>
              <w:t>12 de septiembre de 2025</w:t>
            </w:r>
          </w:p>
        </w:tc>
        <w:tc>
          <w:tcPr>
            <w:tcW w:w="2943" w:type="dxa"/>
          </w:tcPr>
          <w:p w14:paraId="582A05FB" w14:textId="03A02C43" w:rsidR="0016582A" w:rsidRDefault="00CD09CB" w:rsidP="00CD09CB">
            <w:pPr>
              <w:jc w:val="center"/>
              <w:rPr>
                <w:rFonts w:ascii="Arial" w:hAnsi="Arial" w:cs="Arial"/>
                <w:bCs/>
                <w:sz w:val="24"/>
                <w:szCs w:val="24"/>
              </w:rPr>
            </w:pPr>
            <w:r>
              <w:rPr>
                <w:rFonts w:ascii="Arial" w:hAnsi="Arial" w:cs="Arial"/>
                <w:bCs/>
                <w:sz w:val="24"/>
                <w:szCs w:val="24"/>
              </w:rPr>
              <w:t>Correo electrónico</w:t>
            </w:r>
          </w:p>
        </w:tc>
      </w:tr>
      <w:tr w:rsidR="0016582A" w14:paraId="24679D2B" w14:textId="77777777" w:rsidTr="003B5D1D">
        <w:tc>
          <w:tcPr>
            <w:tcW w:w="2689" w:type="dxa"/>
          </w:tcPr>
          <w:p w14:paraId="6ECC8503" w14:textId="36054686" w:rsidR="0016582A" w:rsidRDefault="0016582A" w:rsidP="0016582A">
            <w:pPr>
              <w:jc w:val="center"/>
              <w:rPr>
                <w:rFonts w:ascii="Arial" w:hAnsi="Arial" w:cs="Arial"/>
                <w:bCs/>
                <w:sz w:val="24"/>
                <w:szCs w:val="24"/>
              </w:rPr>
            </w:pPr>
            <w:r>
              <w:rPr>
                <w:rFonts w:ascii="Arial" w:hAnsi="Arial" w:cs="Arial"/>
                <w:bCs/>
                <w:sz w:val="24"/>
                <w:szCs w:val="24"/>
              </w:rPr>
              <w:t>20</w:t>
            </w:r>
          </w:p>
        </w:tc>
        <w:tc>
          <w:tcPr>
            <w:tcW w:w="3196" w:type="dxa"/>
          </w:tcPr>
          <w:p w14:paraId="3717B622" w14:textId="6A2EAB7E" w:rsidR="0016582A" w:rsidRDefault="0016582A" w:rsidP="003B5D1D">
            <w:pPr>
              <w:jc w:val="center"/>
              <w:rPr>
                <w:rFonts w:ascii="Arial" w:hAnsi="Arial" w:cs="Arial"/>
                <w:bCs/>
                <w:sz w:val="24"/>
                <w:szCs w:val="24"/>
              </w:rPr>
            </w:pPr>
            <w:r>
              <w:rPr>
                <w:rFonts w:ascii="Arial" w:hAnsi="Arial" w:cs="Arial"/>
                <w:bCs/>
                <w:sz w:val="24"/>
                <w:szCs w:val="24"/>
              </w:rPr>
              <w:t>29 de septiembre de 2025</w:t>
            </w:r>
          </w:p>
        </w:tc>
        <w:tc>
          <w:tcPr>
            <w:tcW w:w="2943" w:type="dxa"/>
          </w:tcPr>
          <w:p w14:paraId="23B2FB83" w14:textId="32CEC32F" w:rsidR="0016582A" w:rsidRDefault="00CD09CB" w:rsidP="00CD09CB">
            <w:pPr>
              <w:jc w:val="center"/>
              <w:rPr>
                <w:rFonts w:ascii="Arial" w:hAnsi="Arial" w:cs="Arial"/>
                <w:bCs/>
                <w:sz w:val="24"/>
                <w:szCs w:val="24"/>
              </w:rPr>
            </w:pPr>
            <w:r>
              <w:rPr>
                <w:rFonts w:ascii="Arial" w:hAnsi="Arial" w:cs="Arial"/>
                <w:bCs/>
                <w:sz w:val="24"/>
                <w:szCs w:val="24"/>
              </w:rPr>
              <w:t>Correo electrónico</w:t>
            </w:r>
          </w:p>
        </w:tc>
      </w:tr>
      <w:tr w:rsidR="00CD09CB" w14:paraId="050CE164" w14:textId="77777777" w:rsidTr="003B5D1D">
        <w:tc>
          <w:tcPr>
            <w:tcW w:w="2689" w:type="dxa"/>
          </w:tcPr>
          <w:p w14:paraId="688D4266" w14:textId="5A2F7C3D" w:rsidR="00CD09CB" w:rsidRDefault="00CD09CB" w:rsidP="00CD09CB">
            <w:pPr>
              <w:jc w:val="center"/>
              <w:rPr>
                <w:rFonts w:ascii="Arial" w:hAnsi="Arial" w:cs="Arial"/>
                <w:bCs/>
                <w:sz w:val="24"/>
                <w:szCs w:val="24"/>
              </w:rPr>
            </w:pPr>
            <w:r>
              <w:rPr>
                <w:rFonts w:ascii="Arial" w:hAnsi="Arial" w:cs="Arial"/>
                <w:bCs/>
                <w:sz w:val="24"/>
                <w:szCs w:val="24"/>
              </w:rPr>
              <w:t>21</w:t>
            </w:r>
          </w:p>
        </w:tc>
        <w:tc>
          <w:tcPr>
            <w:tcW w:w="3196" w:type="dxa"/>
          </w:tcPr>
          <w:p w14:paraId="0E3931A7" w14:textId="3AA704D5" w:rsidR="00CD09CB" w:rsidRDefault="00CD09CB" w:rsidP="00CD09CB">
            <w:pPr>
              <w:jc w:val="center"/>
              <w:rPr>
                <w:rFonts w:ascii="Arial" w:hAnsi="Arial" w:cs="Arial"/>
                <w:bCs/>
                <w:sz w:val="24"/>
                <w:szCs w:val="24"/>
              </w:rPr>
            </w:pPr>
            <w:r>
              <w:rPr>
                <w:rFonts w:ascii="Arial" w:hAnsi="Arial" w:cs="Arial"/>
                <w:bCs/>
                <w:sz w:val="24"/>
                <w:szCs w:val="24"/>
              </w:rPr>
              <w:t>10 de octubre de 2025</w:t>
            </w:r>
          </w:p>
        </w:tc>
        <w:tc>
          <w:tcPr>
            <w:tcW w:w="2943" w:type="dxa"/>
          </w:tcPr>
          <w:p w14:paraId="43328B0A" w14:textId="5391FABB" w:rsidR="00CD09CB" w:rsidRDefault="00CD09CB" w:rsidP="00CD09CB">
            <w:pPr>
              <w:jc w:val="center"/>
              <w:rPr>
                <w:rFonts w:ascii="Arial" w:hAnsi="Arial" w:cs="Arial"/>
                <w:bCs/>
                <w:sz w:val="24"/>
                <w:szCs w:val="24"/>
              </w:rPr>
            </w:pPr>
            <w:r>
              <w:rPr>
                <w:rFonts w:ascii="Arial" w:hAnsi="Arial" w:cs="Arial"/>
                <w:bCs/>
                <w:sz w:val="24"/>
                <w:szCs w:val="24"/>
              </w:rPr>
              <w:t>Presencial</w:t>
            </w:r>
          </w:p>
        </w:tc>
      </w:tr>
      <w:tr w:rsidR="00CD09CB" w14:paraId="2E04D277" w14:textId="77777777" w:rsidTr="003B5D1D">
        <w:tc>
          <w:tcPr>
            <w:tcW w:w="2689" w:type="dxa"/>
          </w:tcPr>
          <w:p w14:paraId="7C0052E3" w14:textId="167286A1" w:rsidR="00CD09CB" w:rsidRDefault="00CD09CB" w:rsidP="00CD09CB">
            <w:pPr>
              <w:jc w:val="center"/>
              <w:rPr>
                <w:rFonts w:ascii="Arial" w:hAnsi="Arial" w:cs="Arial"/>
                <w:bCs/>
                <w:sz w:val="24"/>
                <w:szCs w:val="24"/>
              </w:rPr>
            </w:pPr>
            <w:r>
              <w:rPr>
                <w:rFonts w:ascii="Arial" w:hAnsi="Arial" w:cs="Arial"/>
                <w:bCs/>
                <w:sz w:val="24"/>
                <w:szCs w:val="24"/>
              </w:rPr>
              <w:t>22</w:t>
            </w:r>
          </w:p>
        </w:tc>
        <w:tc>
          <w:tcPr>
            <w:tcW w:w="3196" w:type="dxa"/>
          </w:tcPr>
          <w:p w14:paraId="3378CE72" w14:textId="3E30D68D" w:rsidR="00CD09CB" w:rsidRDefault="00CD09CB" w:rsidP="00CD09CB">
            <w:pPr>
              <w:jc w:val="center"/>
              <w:rPr>
                <w:rFonts w:ascii="Arial" w:hAnsi="Arial" w:cs="Arial"/>
                <w:bCs/>
                <w:sz w:val="24"/>
                <w:szCs w:val="24"/>
              </w:rPr>
            </w:pPr>
            <w:r>
              <w:rPr>
                <w:rFonts w:ascii="Arial" w:hAnsi="Arial" w:cs="Arial"/>
                <w:bCs/>
                <w:sz w:val="24"/>
                <w:szCs w:val="24"/>
              </w:rPr>
              <w:t>31 de octubre de 2025</w:t>
            </w:r>
          </w:p>
        </w:tc>
        <w:tc>
          <w:tcPr>
            <w:tcW w:w="2943" w:type="dxa"/>
          </w:tcPr>
          <w:p w14:paraId="3C94A82E" w14:textId="491259AE" w:rsidR="00CD09CB" w:rsidRDefault="00CD09CB" w:rsidP="00CD09CB">
            <w:pPr>
              <w:jc w:val="center"/>
              <w:rPr>
                <w:rFonts w:ascii="Arial" w:hAnsi="Arial" w:cs="Arial"/>
                <w:bCs/>
                <w:sz w:val="24"/>
                <w:szCs w:val="24"/>
              </w:rPr>
            </w:pPr>
            <w:r>
              <w:rPr>
                <w:rFonts w:ascii="Arial" w:hAnsi="Arial" w:cs="Arial"/>
                <w:bCs/>
                <w:sz w:val="24"/>
                <w:szCs w:val="24"/>
              </w:rPr>
              <w:t>Presencial</w:t>
            </w:r>
          </w:p>
        </w:tc>
      </w:tr>
      <w:tr w:rsidR="00CD09CB" w14:paraId="224A54F5" w14:textId="77777777" w:rsidTr="003B5D1D">
        <w:tc>
          <w:tcPr>
            <w:tcW w:w="2689" w:type="dxa"/>
          </w:tcPr>
          <w:p w14:paraId="31F0DFAA" w14:textId="18AA0A9E" w:rsidR="00CD09CB" w:rsidRDefault="00CD09CB" w:rsidP="00CD09CB">
            <w:pPr>
              <w:jc w:val="center"/>
              <w:rPr>
                <w:rFonts w:ascii="Arial" w:hAnsi="Arial" w:cs="Arial"/>
                <w:bCs/>
                <w:sz w:val="24"/>
                <w:szCs w:val="24"/>
              </w:rPr>
            </w:pPr>
            <w:r>
              <w:rPr>
                <w:rFonts w:ascii="Arial" w:hAnsi="Arial" w:cs="Arial"/>
                <w:bCs/>
                <w:sz w:val="24"/>
                <w:szCs w:val="24"/>
              </w:rPr>
              <w:lastRenderedPageBreak/>
              <w:t>23</w:t>
            </w:r>
          </w:p>
        </w:tc>
        <w:tc>
          <w:tcPr>
            <w:tcW w:w="3196" w:type="dxa"/>
          </w:tcPr>
          <w:p w14:paraId="00C15494" w14:textId="72A3A979" w:rsidR="00CD09CB" w:rsidRDefault="00CD09CB" w:rsidP="00CD09CB">
            <w:pPr>
              <w:jc w:val="center"/>
              <w:rPr>
                <w:rFonts w:ascii="Arial" w:hAnsi="Arial" w:cs="Arial"/>
                <w:bCs/>
                <w:sz w:val="24"/>
                <w:szCs w:val="24"/>
              </w:rPr>
            </w:pPr>
            <w:r>
              <w:rPr>
                <w:rFonts w:ascii="Arial" w:hAnsi="Arial" w:cs="Arial"/>
                <w:bCs/>
                <w:sz w:val="24"/>
                <w:szCs w:val="24"/>
              </w:rPr>
              <w:t>14 de noviembre de 2025</w:t>
            </w:r>
          </w:p>
        </w:tc>
        <w:tc>
          <w:tcPr>
            <w:tcW w:w="2943" w:type="dxa"/>
          </w:tcPr>
          <w:p w14:paraId="13D660C0" w14:textId="5C01EC37" w:rsidR="00CD09CB" w:rsidRDefault="00CD09CB" w:rsidP="00CD09CB">
            <w:pPr>
              <w:jc w:val="center"/>
              <w:rPr>
                <w:rFonts w:ascii="Arial" w:hAnsi="Arial" w:cs="Arial"/>
                <w:bCs/>
                <w:sz w:val="24"/>
                <w:szCs w:val="24"/>
              </w:rPr>
            </w:pPr>
            <w:r>
              <w:rPr>
                <w:rFonts w:ascii="Arial" w:hAnsi="Arial" w:cs="Arial"/>
                <w:bCs/>
                <w:sz w:val="24"/>
                <w:szCs w:val="24"/>
              </w:rPr>
              <w:t>Presencial</w:t>
            </w:r>
          </w:p>
        </w:tc>
      </w:tr>
      <w:tr w:rsidR="00CD09CB" w14:paraId="0C108C92" w14:textId="77777777" w:rsidTr="003B5D1D">
        <w:tc>
          <w:tcPr>
            <w:tcW w:w="2689" w:type="dxa"/>
          </w:tcPr>
          <w:p w14:paraId="6FD0D51B" w14:textId="14BF81B5" w:rsidR="00CD09CB" w:rsidRDefault="00CD09CB" w:rsidP="00CD09CB">
            <w:pPr>
              <w:jc w:val="center"/>
              <w:rPr>
                <w:rFonts w:ascii="Arial" w:hAnsi="Arial" w:cs="Arial"/>
                <w:bCs/>
                <w:sz w:val="24"/>
                <w:szCs w:val="24"/>
              </w:rPr>
            </w:pPr>
            <w:r>
              <w:rPr>
                <w:rFonts w:ascii="Arial" w:hAnsi="Arial" w:cs="Arial"/>
                <w:bCs/>
                <w:sz w:val="24"/>
                <w:szCs w:val="24"/>
              </w:rPr>
              <w:t>24</w:t>
            </w:r>
          </w:p>
        </w:tc>
        <w:tc>
          <w:tcPr>
            <w:tcW w:w="3196" w:type="dxa"/>
          </w:tcPr>
          <w:p w14:paraId="398C6944" w14:textId="473863B0" w:rsidR="00CD09CB" w:rsidRDefault="00CD09CB" w:rsidP="00CD09CB">
            <w:pPr>
              <w:jc w:val="center"/>
              <w:rPr>
                <w:rFonts w:ascii="Arial" w:hAnsi="Arial" w:cs="Arial"/>
                <w:bCs/>
                <w:sz w:val="24"/>
                <w:szCs w:val="24"/>
              </w:rPr>
            </w:pPr>
            <w:r>
              <w:rPr>
                <w:rFonts w:ascii="Arial" w:hAnsi="Arial" w:cs="Arial"/>
                <w:bCs/>
                <w:sz w:val="24"/>
                <w:szCs w:val="24"/>
              </w:rPr>
              <w:t>05 de diciembre de 2025</w:t>
            </w:r>
          </w:p>
        </w:tc>
        <w:tc>
          <w:tcPr>
            <w:tcW w:w="2943" w:type="dxa"/>
          </w:tcPr>
          <w:p w14:paraId="5AAF244D" w14:textId="63ED14A1" w:rsidR="00CD09CB" w:rsidRDefault="00CD09CB" w:rsidP="00CD09CB">
            <w:pPr>
              <w:jc w:val="center"/>
              <w:rPr>
                <w:rFonts w:ascii="Arial" w:hAnsi="Arial" w:cs="Arial"/>
                <w:bCs/>
                <w:sz w:val="24"/>
                <w:szCs w:val="24"/>
              </w:rPr>
            </w:pPr>
            <w:r>
              <w:rPr>
                <w:rFonts w:ascii="Arial" w:hAnsi="Arial" w:cs="Arial"/>
                <w:bCs/>
                <w:sz w:val="24"/>
                <w:szCs w:val="24"/>
              </w:rPr>
              <w:t>Presencial</w:t>
            </w:r>
          </w:p>
        </w:tc>
      </w:tr>
      <w:tr w:rsidR="00CD09CB" w14:paraId="6C8FC6A1" w14:textId="77777777" w:rsidTr="003B5D1D">
        <w:tc>
          <w:tcPr>
            <w:tcW w:w="2689" w:type="dxa"/>
          </w:tcPr>
          <w:p w14:paraId="132AD970" w14:textId="62C4034D" w:rsidR="00CD09CB" w:rsidRDefault="00CD09CB" w:rsidP="00CD09CB">
            <w:pPr>
              <w:jc w:val="center"/>
              <w:rPr>
                <w:rFonts w:ascii="Arial" w:hAnsi="Arial" w:cs="Arial"/>
                <w:bCs/>
                <w:sz w:val="24"/>
                <w:szCs w:val="24"/>
              </w:rPr>
            </w:pPr>
            <w:r>
              <w:rPr>
                <w:rFonts w:ascii="Arial" w:hAnsi="Arial" w:cs="Arial"/>
                <w:bCs/>
                <w:sz w:val="24"/>
                <w:szCs w:val="24"/>
              </w:rPr>
              <w:t>25</w:t>
            </w:r>
          </w:p>
        </w:tc>
        <w:tc>
          <w:tcPr>
            <w:tcW w:w="3196" w:type="dxa"/>
          </w:tcPr>
          <w:p w14:paraId="6DE45DC0" w14:textId="23F852AE" w:rsidR="00CD09CB" w:rsidRDefault="00CD09CB" w:rsidP="00CD09CB">
            <w:pPr>
              <w:jc w:val="center"/>
              <w:rPr>
                <w:rFonts w:ascii="Arial" w:hAnsi="Arial" w:cs="Arial"/>
                <w:bCs/>
                <w:sz w:val="24"/>
                <w:szCs w:val="24"/>
              </w:rPr>
            </w:pPr>
            <w:r>
              <w:rPr>
                <w:rFonts w:ascii="Arial" w:hAnsi="Arial" w:cs="Arial"/>
                <w:bCs/>
                <w:sz w:val="24"/>
                <w:szCs w:val="24"/>
              </w:rPr>
              <w:t>23 de diciembre de 2025</w:t>
            </w:r>
          </w:p>
        </w:tc>
        <w:tc>
          <w:tcPr>
            <w:tcW w:w="2943" w:type="dxa"/>
          </w:tcPr>
          <w:p w14:paraId="6CED7433" w14:textId="4122A86F" w:rsidR="00CD09CB" w:rsidRDefault="00CD09CB" w:rsidP="00CD09CB">
            <w:pPr>
              <w:jc w:val="center"/>
              <w:rPr>
                <w:rFonts w:ascii="Arial" w:hAnsi="Arial" w:cs="Arial"/>
                <w:bCs/>
                <w:sz w:val="24"/>
                <w:szCs w:val="24"/>
              </w:rPr>
            </w:pPr>
            <w:r>
              <w:rPr>
                <w:rFonts w:ascii="Arial" w:hAnsi="Arial" w:cs="Arial"/>
                <w:bCs/>
                <w:sz w:val="24"/>
                <w:szCs w:val="24"/>
              </w:rPr>
              <w:t>Correo electrónico</w:t>
            </w:r>
          </w:p>
        </w:tc>
      </w:tr>
    </w:tbl>
    <w:p w14:paraId="73AD5FD1" w14:textId="58FF9AF6" w:rsidR="0016582A" w:rsidRDefault="0016582A" w:rsidP="005B2BDF">
      <w:pPr>
        <w:shd w:val="clear" w:color="auto" w:fill="FFFFFF"/>
        <w:spacing w:after="0"/>
        <w:jc w:val="both"/>
        <w:rPr>
          <w:rFonts w:ascii="Arial" w:hAnsi="Arial" w:cs="Arial"/>
          <w:bCs/>
          <w:sz w:val="24"/>
          <w:szCs w:val="24"/>
        </w:rPr>
      </w:pPr>
    </w:p>
    <w:p w14:paraId="56164277" w14:textId="59419CC7" w:rsidR="001A412D" w:rsidRPr="001A412D" w:rsidRDefault="001A412D" w:rsidP="001A412D">
      <w:pPr>
        <w:shd w:val="clear" w:color="auto" w:fill="FFFFFF"/>
        <w:spacing w:after="0"/>
        <w:jc w:val="both"/>
        <w:rPr>
          <w:rFonts w:ascii="Arial" w:hAnsi="Arial" w:cs="Arial"/>
          <w:bCs/>
          <w:sz w:val="24"/>
          <w:szCs w:val="24"/>
        </w:rPr>
      </w:pPr>
      <w:r w:rsidRPr="001A412D">
        <w:rPr>
          <w:rFonts w:ascii="Arial" w:hAnsi="Arial" w:cs="Arial"/>
          <w:bCs/>
          <w:sz w:val="24"/>
          <w:szCs w:val="24"/>
        </w:rPr>
        <w:t>Del análisis de las actas correspondientes al segundo semestre de 2025 se evidenció que estas se encuentran debidamente elaboradas y suscritas, cumpliendo con los requisitos formales establecidos para su validez y conservación. Los registros realizados permiten identificar de manera clara las deliberaciones, decisiones y conclusiones adoptadas en cada sesión, lo cual favorece la trazabilidad y el control de las actuaciones del Comité.</w:t>
      </w:r>
    </w:p>
    <w:p w14:paraId="2F00A6F9" w14:textId="5628C0EB" w:rsidR="001A412D" w:rsidRPr="001A412D" w:rsidRDefault="00B6698E" w:rsidP="001A412D">
      <w:pPr>
        <w:shd w:val="clear" w:color="auto" w:fill="FFFFFF"/>
        <w:spacing w:after="0"/>
        <w:jc w:val="both"/>
        <w:rPr>
          <w:rFonts w:ascii="Arial" w:hAnsi="Arial" w:cs="Arial"/>
          <w:bCs/>
          <w:sz w:val="24"/>
          <w:szCs w:val="24"/>
        </w:rPr>
      </w:pPr>
      <w:r>
        <w:rPr>
          <w:rFonts w:ascii="Arial" w:hAnsi="Arial" w:cs="Arial"/>
          <w:bCs/>
          <w:noProof/>
          <w:sz w:val="24"/>
          <w:szCs w:val="24"/>
          <w:lang w:eastAsia="es-CO"/>
        </w:rPr>
        <mc:AlternateContent>
          <mc:Choice Requires="wpg">
            <w:drawing>
              <wp:anchor distT="0" distB="0" distL="114300" distR="114300" simplePos="0" relativeHeight="251658240" behindDoc="0" locked="0" layoutInCell="1" allowOverlap="1" wp14:anchorId="2821168C" wp14:editId="7B740733">
                <wp:simplePos x="0" y="0"/>
                <wp:positionH relativeFrom="margin">
                  <wp:align>center</wp:align>
                </wp:positionH>
                <wp:positionV relativeFrom="paragraph">
                  <wp:posOffset>216526</wp:posOffset>
                </wp:positionV>
                <wp:extent cx="4986020" cy="3992245"/>
                <wp:effectExtent l="0" t="0" r="5080" b="8255"/>
                <wp:wrapSquare wrapText="bothSides"/>
                <wp:docPr id="4" name="Grupo 4"/>
                <wp:cNvGraphicFramePr/>
                <a:graphic xmlns:a="http://schemas.openxmlformats.org/drawingml/2006/main">
                  <a:graphicData uri="http://schemas.microsoft.com/office/word/2010/wordprocessingGroup">
                    <wpg:wgp>
                      <wpg:cNvGrpSpPr/>
                      <wpg:grpSpPr>
                        <a:xfrm>
                          <a:off x="0" y="0"/>
                          <a:ext cx="4986020" cy="3992245"/>
                          <a:chOff x="0" y="0"/>
                          <a:chExt cx="4986093" cy="3992245"/>
                        </a:xfrm>
                      </wpg:grpSpPr>
                      <pic:pic xmlns:pic="http://schemas.openxmlformats.org/drawingml/2006/picture">
                        <pic:nvPicPr>
                          <pic:cNvPr id="1" name="Imagen 1"/>
                          <pic:cNvPicPr>
                            <a:picLocks noChangeAspect="1"/>
                          </pic:cNvPicPr>
                        </pic:nvPicPr>
                        <pic:blipFill rotWithShape="1">
                          <a:blip r:embed="rId8">
                            <a:extLst>
                              <a:ext uri="{28A0092B-C50C-407E-A947-70E740481C1C}">
                                <a14:useLocalDpi xmlns:a14="http://schemas.microsoft.com/office/drawing/2010/main" val="0"/>
                              </a:ext>
                            </a:extLst>
                          </a:blip>
                          <a:srcRect l="10621" t="2092" r="9551" b="6390"/>
                          <a:stretch/>
                        </pic:blipFill>
                        <pic:spPr bwMode="auto">
                          <a:xfrm>
                            <a:off x="0" y="0"/>
                            <a:ext cx="2477135" cy="3977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530548" y="0"/>
                            <a:ext cx="2455545" cy="3992245"/>
                          </a:xfrm>
                          <a:prstGeom prst="rect">
                            <a:avLst/>
                          </a:prstGeom>
                        </pic:spPr>
                      </pic:pic>
                    </wpg:wgp>
                  </a:graphicData>
                </a:graphic>
              </wp:anchor>
            </w:drawing>
          </mc:Choice>
          <mc:Fallback>
            <w:pict>
              <v:group w14:anchorId="12E80506" id="Grupo 4" o:spid="_x0000_s1026" style="position:absolute;margin-left:0;margin-top:17.05pt;width:392.6pt;height:314.35pt;z-index:251658240;mso-position-horizontal:center;mso-position-horizontal-relative:margin" coordsize="49860,39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771;height:39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Fb8K/AAAA2gAAAA8AAABkcnMvZG93bnJldi54bWxET0uLwjAQvi/4H8II3tZUD7JUoxRBEHcv&#10;Pqm3oRnbYjMpSaz132+EhT0NH99zFqveNKIj52vLCibjBARxYXXNpYLTcfP5BcIHZI2NZVLwIg+r&#10;5eBjgam2T95TdwiliCHsU1RQhdCmUvqiIoN+bFviyN2sMxgidKXUDp8x3DRymiQzabDm2FBhS+uK&#10;ivvhYRR8b7Ld6SfLcdJeO3fW+fZxvORKjYZ9NgcRqA//4j/3Vsf58H7lfeXy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W/CvwAAANoAAAAPAAAAAAAAAAAAAAAAAJ8CAABk&#10;cnMvZG93bnJldi54bWxQSwUGAAAAAAQABAD3AAAAiwMAAAAA&#10;">
                  <v:imagedata r:id="rId10" o:title="" croptop="1371f" cropbottom="4188f" cropleft="6961f" cropright="6259f"/>
                  <v:path arrowok="t"/>
                </v:shape>
                <v:shape id="Imagen 3" o:spid="_x0000_s1028" type="#_x0000_t75" style="position:absolute;left:25305;width:24555;height:39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kU9LCAAAA2gAAAA8AAABkcnMvZG93bnJldi54bWxEj0+LwjAUxO8LfofwhL2tqRVkrUYRF8Gl&#10;J/+A10fzbIrNS2mybXc/vRGEPQ4z8xtmtRlsLTpqfeVYwXSSgCAunK64VHA57z8+QfiArLF2TAp+&#10;ycNmPXpbYaZdz0fqTqEUEcI+QwUmhCaT0heGLPqJa4ijd3OtxRBlW0rdYh/htpZpksylxYrjgsGG&#10;doaK++nHKujTv87M0/52Nbi/f23zfPhe5Eq9j4ftEkSgIfyHX+2DVjCD55V4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pFPSwgAAANoAAAAPAAAAAAAAAAAAAAAAAJ8C&#10;AABkcnMvZG93bnJldi54bWxQSwUGAAAAAAQABAD3AAAAjgMAAAAA&#10;">
                  <v:imagedata r:id="rId11" o:title=""/>
                  <v:path arrowok="t"/>
                </v:shape>
                <w10:wrap type="square" anchorx="margin"/>
              </v:group>
            </w:pict>
          </mc:Fallback>
        </mc:AlternateContent>
      </w:r>
    </w:p>
    <w:p w14:paraId="081322EA" w14:textId="78E07656" w:rsidR="002F08A4" w:rsidRDefault="002F08A4">
      <w:pPr>
        <w:rPr>
          <w:rFonts w:ascii="Arial" w:hAnsi="Arial" w:cs="Arial"/>
          <w:bCs/>
          <w:sz w:val="24"/>
          <w:szCs w:val="24"/>
        </w:rPr>
      </w:pPr>
      <w:r>
        <w:rPr>
          <w:rFonts w:ascii="Arial" w:hAnsi="Arial" w:cs="Arial"/>
          <w:bCs/>
          <w:sz w:val="24"/>
          <w:szCs w:val="24"/>
        </w:rPr>
        <w:br w:type="page"/>
      </w:r>
    </w:p>
    <w:p w14:paraId="1B1FC384" w14:textId="34179746" w:rsidR="00CD6E6C" w:rsidRDefault="001A412D" w:rsidP="001A412D">
      <w:pPr>
        <w:shd w:val="clear" w:color="auto" w:fill="FFFFFF"/>
        <w:spacing w:after="0"/>
        <w:jc w:val="both"/>
        <w:rPr>
          <w:rFonts w:ascii="Arial" w:hAnsi="Arial" w:cs="Arial"/>
          <w:bCs/>
          <w:sz w:val="24"/>
          <w:szCs w:val="24"/>
        </w:rPr>
      </w:pPr>
      <w:r w:rsidRPr="001A412D">
        <w:rPr>
          <w:rFonts w:ascii="Arial" w:hAnsi="Arial" w:cs="Arial"/>
          <w:bCs/>
          <w:sz w:val="24"/>
          <w:szCs w:val="24"/>
        </w:rPr>
        <w:lastRenderedPageBreak/>
        <w:t>Así mismo, el contenido de las actas guarda coherencia con los objetivos y funciones del Comité de Conciliación y Defensa Judicial, en la medida en que se abordaron asuntos relacionados con el estudio de la procedencia de mecanismos de conciliación, la evaluación de acciones de repetición y la definición de lineamientos orientados a la prevención del daño antijurídico. Durante las sesiones se evidenció una participación activa de los integrantes, quienes sustentaron sus decisiones con base en la normativa vigente y en las directrices establecidas en la política institucional, fortaleciendo la solidez técnica y jurídica de las determinaciones adoptadas.</w:t>
      </w:r>
    </w:p>
    <w:p w14:paraId="2C9C5221" w14:textId="77777777" w:rsidR="00CD6E6C" w:rsidRDefault="00CD6E6C" w:rsidP="00262E77">
      <w:pPr>
        <w:shd w:val="clear" w:color="auto" w:fill="FFFFFF"/>
        <w:spacing w:after="0"/>
        <w:jc w:val="both"/>
        <w:rPr>
          <w:rFonts w:ascii="Arial" w:hAnsi="Arial" w:cs="Arial"/>
          <w:bCs/>
          <w:sz w:val="24"/>
          <w:szCs w:val="24"/>
        </w:rPr>
      </w:pPr>
    </w:p>
    <w:p w14:paraId="66CD9890" w14:textId="3A0B90F3" w:rsidR="000B3C0E" w:rsidRPr="000B3C0E" w:rsidRDefault="000B3C0E" w:rsidP="000B3C0E">
      <w:pPr>
        <w:shd w:val="clear" w:color="auto" w:fill="FFFFFF"/>
        <w:spacing w:after="0"/>
        <w:jc w:val="both"/>
        <w:rPr>
          <w:rFonts w:ascii="Arial" w:hAnsi="Arial" w:cs="Arial"/>
          <w:bCs/>
          <w:sz w:val="24"/>
          <w:szCs w:val="24"/>
        </w:rPr>
      </w:pPr>
      <w:r w:rsidRPr="000B3C0E">
        <w:rPr>
          <w:rFonts w:ascii="Arial" w:hAnsi="Arial" w:cs="Arial"/>
          <w:bCs/>
          <w:sz w:val="24"/>
          <w:szCs w:val="24"/>
        </w:rPr>
        <w:t xml:space="preserve">Durante el segundo semestre de 2025, el Comité de Conciliación y Defensa Judicial conoció y analizó </w:t>
      </w:r>
      <w:r>
        <w:rPr>
          <w:rFonts w:ascii="Arial" w:hAnsi="Arial" w:cs="Arial"/>
          <w:bCs/>
          <w:sz w:val="24"/>
          <w:szCs w:val="24"/>
        </w:rPr>
        <w:t>once (11</w:t>
      </w:r>
      <w:r w:rsidRPr="000B3C0E">
        <w:rPr>
          <w:rFonts w:ascii="Arial" w:hAnsi="Arial" w:cs="Arial"/>
          <w:bCs/>
          <w:sz w:val="24"/>
          <w:szCs w:val="24"/>
        </w:rPr>
        <w:t>) solicitudes de conciliación que cumplían los presupuestos legales para la interposición del medio de control de nulidad y restablecimiento del derecho, así como para la promoción de procesos laborales ordinarios. La atención de estos asuntos constituyó un elemento relevante en la gestión jurídica institucional, en la medida en que involucró el estudio de controversias de diversa naturaleza y nivel de complejidad.</w:t>
      </w:r>
    </w:p>
    <w:p w14:paraId="7862AB2B" w14:textId="68C486A1" w:rsidR="000B3C0E" w:rsidRPr="000B3C0E" w:rsidRDefault="000B3C0E" w:rsidP="000B3C0E">
      <w:pPr>
        <w:shd w:val="clear" w:color="auto" w:fill="FFFFFF"/>
        <w:spacing w:after="0"/>
        <w:jc w:val="both"/>
        <w:rPr>
          <w:rFonts w:ascii="Arial" w:hAnsi="Arial" w:cs="Arial"/>
          <w:bCs/>
          <w:sz w:val="24"/>
          <w:szCs w:val="24"/>
        </w:rPr>
      </w:pPr>
      <w:r>
        <w:rPr>
          <w:noProof/>
          <w:lang w:eastAsia="es-CO"/>
        </w:rPr>
        <w:drawing>
          <wp:anchor distT="0" distB="0" distL="114300" distR="114300" simplePos="0" relativeHeight="251659264" behindDoc="0" locked="0" layoutInCell="1" allowOverlap="1" wp14:anchorId="02D3841A" wp14:editId="2D452D42">
            <wp:simplePos x="0" y="0"/>
            <wp:positionH relativeFrom="margin">
              <wp:align>right</wp:align>
            </wp:positionH>
            <wp:positionV relativeFrom="paragraph">
              <wp:posOffset>241917</wp:posOffset>
            </wp:positionV>
            <wp:extent cx="5608955" cy="25215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08955" cy="2521585"/>
                    </a:xfrm>
                    <a:prstGeom prst="rect">
                      <a:avLst/>
                    </a:prstGeom>
                  </pic:spPr>
                </pic:pic>
              </a:graphicData>
            </a:graphic>
            <wp14:sizeRelH relativeFrom="page">
              <wp14:pctWidth>0</wp14:pctWidth>
            </wp14:sizeRelH>
            <wp14:sizeRelV relativeFrom="page">
              <wp14:pctHeight>0</wp14:pctHeight>
            </wp14:sizeRelV>
          </wp:anchor>
        </w:drawing>
      </w:r>
    </w:p>
    <w:p w14:paraId="00A61236" w14:textId="361AB962" w:rsidR="000B3C0E" w:rsidRDefault="000B3C0E">
      <w:pPr>
        <w:rPr>
          <w:rFonts w:ascii="Arial" w:hAnsi="Arial" w:cs="Arial"/>
          <w:bCs/>
          <w:sz w:val="24"/>
          <w:szCs w:val="24"/>
        </w:rPr>
      </w:pPr>
      <w:r>
        <w:rPr>
          <w:rFonts w:ascii="Arial" w:hAnsi="Arial" w:cs="Arial"/>
          <w:bCs/>
          <w:sz w:val="24"/>
          <w:szCs w:val="24"/>
        </w:rPr>
        <w:br w:type="page"/>
      </w:r>
    </w:p>
    <w:p w14:paraId="3A988FE9" w14:textId="71EF33E0" w:rsidR="00262E77" w:rsidRDefault="000B3C0E" w:rsidP="000B3C0E">
      <w:pPr>
        <w:shd w:val="clear" w:color="auto" w:fill="FFFFFF"/>
        <w:spacing w:after="0"/>
        <w:jc w:val="both"/>
        <w:rPr>
          <w:rFonts w:ascii="Arial" w:hAnsi="Arial" w:cs="Arial"/>
          <w:bCs/>
          <w:sz w:val="24"/>
          <w:szCs w:val="24"/>
        </w:rPr>
      </w:pPr>
      <w:r w:rsidRPr="000B3C0E">
        <w:rPr>
          <w:rFonts w:ascii="Arial" w:hAnsi="Arial" w:cs="Arial"/>
          <w:bCs/>
          <w:sz w:val="24"/>
          <w:szCs w:val="24"/>
        </w:rPr>
        <w:lastRenderedPageBreak/>
        <w:t>El análisis adelantado por el Comité permitió evaluar, para cada caso, la conveniencia jurídica y administrativa de acudir a mecanismos alternativos de solución de conflictos, considerando el impacto potencial de las decisiones adoptadas sobre los intereses institucionales y la protección del patrimonio público.</w:t>
      </w:r>
    </w:p>
    <w:p w14:paraId="70895A67" w14:textId="37875207" w:rsidR="005B2BDF" w:rsidRPr="005B2BDF" w:rsidRDefault="005B2BDF" w:rsidP="005B2BDF">
      <w:pPr>
        <w:shd w:val="clear" w:color="auto" w:fill="FFFFFF"/>
        <w:spacing w:after="0"/>
        <w:jc w:val="both"/>
        <w:rPr>
          <w:rFonts w:ascii="Arial" w:hAnsi="Arial" w:cs="Arial"/>
          <w:bCs/>
          <w:sz w:val="24"/>
          <w:szCs w:val="24"/>
        </w:rPr>
      </w:pPr>
    </w:p>
    <w:p w14:paraId="676C74D6" w14:textId="77777777" w:rsidR="00A66552" w:rsidRPr="00A66552" w:rsidRDefault="00A66552" w:rsidP="00A66552">
      <w:pPr>
        <w:shd w:val="clear" w:color="auto" w:fill="FFFFFF"/>
        <w:spacing w:after="0"/>
        <w:jc w:val="both"/>
        <w:rPr>
          <w:rFonts w:ascii="Arial" w:hAnsi="Arial" w:cs="Arial"/>
          <w:bCs/>
          <w:sz w:val="24"/>
          <w:szCs w:val="24"/>
        </w:rPr>
      </w:pPr>
      <w:r w:rsidRPr="00A66552">
        <w:rPr>
          <w:rFonts w:ascii="Arial" w:hAnsi="Arial" w:cs="Arial"/>
          <w:bCs/>
          <w:sz w:val="24"/>
          <w:szCs w:val="24"/>
        </w:rPr>
        <w:t>Cada una de las solicitudes sometidas a consideración del Comité de Conciliación y Defensa Judicial fue analizada de manera integral, atendiendo los aspectos fácticos, jurídicos y probatorios de cada caso. Como resultado de dicho análisis, el Comité determinó que no se configuraban las condiciones para acceder a la conciliación en ninguno de los asuntos evaluados.</w:t>
      </w:r>
    </w:p>
    <w:p w14:paraId="46CB27DC" w14:textId="77777777" w:rsidR="00A66552" w:rsidRPr="00A66552" w:rsidRDefault="00A66552" w:rsidP="00A66552">
      <w:pPr>
        <w:shd w:val="clear" w:color="auto" w:fill="FFFFFF"/>
        <w:spacing w:after="0"/>
        <w:jc w:val="both"/>
        <w:rPr>
          <w:rFonts w:ascii="Arial" w:hAnsi="Arial" w:cs="Arial"/>
          <w:bCs/>
          <w:sz w:val="24"/>
          <w:szCs w:val="24"/>
        </w:rPr>
      </w:pPr>
    </w:p>
    <w:p w14:paraId="36678B42" w14:textId="02918341" w:rsidR="005B2BDF" w:rsidRPr="005B2BDF" w:rsidRDefault="00A66552" w:rsidP="00A66552">
      <w:pPr>
        <w:shd w:val="clear" w:color="auto" w:fill="FFFFFF"/>
        <w:spacing w:after="0"/>
        <w:jc w:val="both"/>
        <w:rPr>
          <w:rFonts w:ascii="Arial" w:hAnsi="Arial" w:cs="Arial"/>
          <w:bCs/>
          <w:sz w:val="24"/>
          <w:szCs w:val="24"/>
        </w:rPr>
      </w:pPr>
      <w:r w:rsidRPr="00A66552">
        <w:rPr>
          <w:rFonts w:ascii="Arial" w:hAnsi="Arial" w:cs="Arial"/>
          <w:bCs/>
          <w:sz w:val="24"/>
          <w:szCs w:val="24"/>
        </w:rPr>
        <w:t>Esta determinación evidencia la aplicación consistente de los criterios jurídicos y administrativos definidos, así como el ejercicio responsable de la función decisoria del Comité, en la medida en que las conclusiones adoptadas se sustentaron en una valoración detallada de las circunstancias particulares de cada caso y en la observancia estricta del marco normativo vigente, orientada a la protección de los intereses y del patrimonio institucional.</w:t>
      </w:r>
    </w:p>
    <w:p w14:paraId="3D562EF4" w14:textId="23650039" w:rsidR="005B2BDF" w:rsidRPr="005B2BDF" w:rsidRDefault="00D642EC" w:rsidP="005B2BDF">
      <w:pPr>
        <w:shd w:val="clear" w:color="auto" w:fill="FFFFFF"/>
        <w:spacing w:after="0"/>
        <w:jc w:val="both"/>
        <w:rPr>
          <w:rFonts w:ascii="Arial" w:hAnsi="Arial" w:cs="Arial"/>
          <w:bCs/>
          <w:sz w:val="24"/>
          <w:szCs w:val="24"/>
        </w:rPr>
      </w:pPr>
      <w:r>
        <w:rPr>
          <w:noProof/>
          <w:lang w:eastAsia="es-CO"/>
        </w:rPr>
        <w:drawing>
          <wp:anchor distT="0" distB="0" distL="114300" distR="114300" simplePos="0" relativeHeight="251660288" behindDoc="0" locked="0" layoutInCell="1" allowOverlap="1" wp14:anchorId="492AEA20" wp14:editId="51E60F06">
            <wp:simplePos x="0" y="0"/>
            <wp:positionH relativeFrom="margin">
              <wp:align>right</wp:align>
            </wp:positionH>
            <wp:positionV relativeFrom="paragraph">
              <wp:posOffset>187325</wp:posOffset>
            </wp:positionV>
            <wp:extent cx="5608955" cy="26473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58738"/>
                    <a:stretch/>
                  </pic:blipFill>
                  <pic:spPr bwMode="auto">
                    <a:xfrm>
                      <a:off x="0" y="0"/>
                      <a:ext cx="5608955" cy="2647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542786" w14:textId="26979209" w:rsidR="005B2BDF" w:rsidRPr="005B2BDF" w:rsidRDefault="005B2BDF" w:rsidP="005B2BDF">
      <w:pPr>
        <w:shd w:val="clear" w:color="auto" w:fill="FFFFFF"/>
        <w:spacing w:after="0"/>
        <w:jc w:val="both"/>
        <w:rPr>
          <w:rFonts w:ascii="Arial" w:hAnsi="Arial" w:cs="Arial"/>
          <w:bCs/>
          <w:sz w:val="24"/>
          <w:szCs w:val="24"/>
        </w:rPr>
      </w:pPr>
    </w:p>
    <w:p w14:paraId="6D7D1432" w14:textId="3514C2BB" w:rsidR="00D642EC" w:rsidRDefault="00D642EC">
      <w:pPr>
        <w:rPr>
          <w:rFonts w:ascii="Arial" w:hAnsi="Arial" w:cs="Arial"/>
          <w:bCs/>
          <w:noProof/>
          <w:sz w:val="24"/>
          <w:szCs w:val="24"/>
          <w:lang w:eastAsia="es-CO"/>
        </w:rPr>
      </w:pPr>
      <w:r>
        <w:rPr>
          <w:rFonts w:ascii="Arial" w:hAnsi="Arial" w:cs="Arial"/>
          <w:bCs/>
          <w:noProof/>
          <w:sz w:val="24"/>
          <w:szCs w:val="24"/>
          <w:lang w:eastAsia="es-CO"/>
        </w:rPr>
        <w:lastRenderedPageBreak/>
        <mc:AlternateContent>
          <mc:Choice Requires="wpg">
            <w:drawing>
              <wp:anchor distT="0" distB="0" distL="114300" distR="114300" simplePos="0" relativeHeight="251664384" behindDoc="0" locked="0" layoutInCell="1" allowOverlap="1" wp14:anchorId="787F47A3" wp14:editId="4272BEC4">
                <wp:simplePos x="0" y="0"/>
                <wp:positionH relativeFrom="column">
                  <wp:posOffset>-1962</wp:posOffset>
                </wp:positionH>
                <wp:positionV relativeFrom="paragraph">
                  <wp:posOffset>4246</wp:posOffset>
                </wp:positionV>
                <wp:extent cx="5608955" cy="5786404"/>
                <wp:effectExtent l="0" t="0" r="0" b="5080"/>
                <wp:wrapSquare wrapText="bothSides"/>
                <wp:docPr id="10" name="Grupo 10"/>
                <wp:cNvGraphicFramePr/>
                <a:graphic xmlns:a="http://schemas.openxmlformats.org/drawingml/2006/main">
                  <a:graphicData uri="http://schemas.microsoft.com/office/word/2010/wordprocessingGroup">
                    <wpg:wgp>
                      <wpg:cNvGrpSpPr/>
                      <wpg:grpSpPr>
                        <a:xfrm>
                          <a:off x="0" y="0"/>
                          <a:ext cx="5608955" cy="5786404"/>
                          <a:chOff x="0" y="0"/>
                          <a:chExt cx="5608955" cy="5786404"/>
                        </a:xfrm>
                      </wpg:grpSpPr>
                      <pic:pic xmlns:pic="http://schemas.openxmlformats.org/drawingml/2006/picture">
                        <pic:nvPicPr>
                          <pic:cNvPr id="7" name="Imagen 7"/>
                          <pic:cNvPicPr>
                            <a:picLocks noChangeAspect="1"/>
                          </pic:cNvPicPr>
                        </pic:nvPicPr>
                        <pic:blipFill rotWithShape="1">
                          <a:blip r:embed="rId13">
                            <a:extLst>
                              <a:ext uri="{28A0092B-C50C-407E-A947-70E740481C1C}">
                                <a14:useLocalDpi xmlns:a14="http://schemas.microsoft.com/office/drawing/2010/main" val="0"/>
                              </a:ext>
                            </a:extLst>
                          </a:blip>
                          <a:srcRect t="40417" b="660"/>
                          <a:stretch/>
                        </pic:blipFill>
                        <pic:spPr bwMode="auto">
                          <a:xfrm>
                            <a:off x="0" y="0"/>
                            <a:ext cx="5608955" cy="37801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pic:cNvPicPr>
                            <a:picLocks noChangeAspect="1"/>
                          </pic:cNvPicPr>
                        </pic:nvPicPr>
                        <pic:blipFill rotWithShape="1">
                          <a:blip r:embed="rId14">
                            <a:extLst>
                              <a:ext uri="{28A0092B-C50C-407E-A947-70E740481C1C}">
                                <a14:useLocalDpi xmlns:a14="http://schemas.microsoft.com/office/drawing/2010/main" val="0"/>
                              </a:ext>
                            </a:extLst>
                          </a:blip>
                          <a:srcRect t="1045" b="47084"/>
                          <a:stretch/>
                        </pic:blipFill>
                        <pic:spPr bwMode="auto">
                          <a:xfrm>
                            <a:off x="0" y="3753134"/>
                            <a:ext cx="5608955" cy="20332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622DB3D" id="Grupo 10" o:spid="_x0000_s1026" style="position:absolute;margin-left:-.15pt;margin-top:.35pt;width:441.65pt;height:455.6pt;z-index:251664384" coordsize="56089,57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">
                <v:shape id="Imagen 7" o:spid="_x0000_s1027" type="#_x0000_t75" style="position:absolute;width:56089;height:37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9vVvAAAAA2gAAAA8AAABkcnMvZG93bnJldi54bWxEj82LwjAUxO/C/g/hLexN0+5hlWossiJ4&#10;9QPB26N525ZtXmqSfvjfG0HwOMzMb5hVPppG9OR8bVlBOktAEBdW11wqOJ920wUIH5A1NpZJwZ08&#10;5OuPyQozbQc+UH8MpYgQ9hkqqEJoMyl9UZFBP7MtcfT+rDMYonSl1A6HCDeN/E6SH2mw5rhQYUu/&#10;FRX/x84ocFe/sxT8gJe0Pl9v+2677Tulvj7HzRJEoDG8w6/2XiuYw/NKvAFy/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329W8AAAADaAAAADwAAAAAAAAAAAAAAAACfAgAA&#10;ZHJzL2Rvd25yZXYueG1sUEsFBgAAAAAEAAQA9wAAAIwDAAAAAA==&#10;">
                  <v:imagedata r:id="rId15" o:title="" croptop="26488f" cropbottom="433f"/>
                  <v:path arrowok="t"/>
                </v:shape>
                <v:shape id="Imagen 8" o:spid="_x0000_s1028" type="#_x0000_t75" style="position:absolute;top:37531;width:56089;height:20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SIHCAAAA2gAAAA8AAABkcnMvZG93bnJldi54bWxET01rwkAQvRf6H5YpeCl1o0Ip0VWCRRBE&#10;oTY05DZkxyRNdjZkV43/3j0IHh/ve7EaTCsu1LvasoLJOAJBXFhdc6kg/d18fIFwHllja5kU3MjB&#10;avn6ssBY2yv/0OXoSxFC2MWooPK+i6V0RUUG3dh2xIE72d6gD7Avpe7xGsJNK6dR9CkN1hwaKuxo&#10;XVHRHM9GQZvt/w9/eerz9Xtjd7dz9r1PZkqN3oZkDsLT4J/ih3urFYSt4Uq4AXJ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YEiBwgAAANoAAAAPAAAAAAAAAAAAAAAAAJ8C&#10;AABkcnMvZG93bnJldi54bWxQSwUGAAAAAAQABAD3AAAAjgMAAAAA&#10;">
                  <v:imagedata r:id="rId16" o:title="" croptop="685f" cropbottom="30857f"/>
                  <v:path arrowok="t"/>
                </v:shape>
                <w10:wrap type="square"/>
              </v:group>
            </w:pict>
          </mc:Fallback>
        </mc:AlternateContent>
      </w:r>
      <w:r>
        <w:rPr>
          <w:rFonts w:ascii="Arial" w:hAnsi="Arial" w:cs="Arial"/>
          <w:bCs/>
          <w:noProof/>
          <w:sz w:val="24"/>
          <w:szCs w:val="24"/>
          <w:lang w:eastAsia="es-CO"/>
        </w:rPr>
        <w:br w:type="page"/>
      </w:r>
    </w:p>
    <w:p w14:paraId="4279D134" w14:textId="0BA01A19" w:rsidR="005B2BDF" w:rsidRPr="005B2BDF" w:rsidRDefault="00D642EC" w:rsidP="005B2BDF">
      <w:pPr>
        <w:shd w:val="clear" w:color="auto" w:fill="FFFFFF"/>
        <w:spacing w:after="0"/>
        <w:jc w:val="both"/>
        <w:rPr>
          <w:rFonts w:ascii="Arial" w:hAnsi="Arial" w:cs="Arial"/>
          <w:bCs/>
          <w:sz w:val="24"/>
          <w:szCs w:val="24"/>
        </w:rPr>
      </w:pPr>
      <w:r>
        <w:rPr>
          <w:noProof/>
          <w:lang w:eastAsia="es-CO"/>
        </w:rPr>
        <w:lastRenderedPageBreak/>
        <w:drawing>
          <wp:anchor distT="0" distB="0" distL="114300" distR="114300" simplePos="0" relativeHeight="251666432" behindDoc="0" locked="0" layoutInCell="1" allowOverlap="1" wp14:anchorId="56D76A0D" wp14:editId="58887EBA">
            <wp:simplePos x="0" y="0"/>
            <wp:positionH relativeFrom="margin">
              <wp:align>right</wp:align>
            </wp:positionH>
            <wp:positionV relativeFrom="paragraph">
              <wp:posOffset>4189</wp:posOffset>
            </wp:positionV>
            <wp:extent cx="5608955" cy="1828165"/>
            <wp:effectExtent l="0" t="0" r="0" b="63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52229" b="1119"/>
                    <a:stretch/>
                  </pic:blipFill>
                  <pic:spPr bwMode="auto">
                    <a:xfrm>
                      <a:off x="0" y="0"/>
                      <a:ext cx="5608955" cy="1828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8EF0D5" w14:textId="77777777" w:rsidR="00D2295E" w:rsidRPr="00D2295E" w:rsidRDefault="00D2295E" w:rsidP="00D2295E">
      <w:pPr>
        <w:jc w:val="both"/>
        <w:rPr>
          <w:rFonts w:ascii="Arial" w:hAnsi="Arial" w:cs="Arial"/>
          <w:bCs/>
          <w:sz w:val="24"/>
          <w:szCs w:val="24"/>
        </w:rPr>
      </w:pPr>
      <w:r w:rsidRPr="00D2295E">
        <w:rPr>
          <w:rFonts w:ascii="Arial" w:hAnsi="Arial" w:cs="Arial"/>
          <w:bCs/>
          <w:sz w:val="24"/>
          <w:szCs w:val="24"/>
        </w:rPr>
        <w:t>Durante el segundo semestre de 2025, las pretensiones económicas asociadas a las solicitudes de conciliación analizadas por el Comité de Conciliación y Defensa Judicial presentaron valores que oscilaron entre $5.178.715 y $3.060.430.020, lo cual pone de manifiesto la diversidad y complejidad de los asuntos sometidos a estudio. Este rango evidencia la necesidad de un análisis cuidadoso y diferenciado para cada caso, considerando el impacto jurídico y financiero que dichas reclamaciones podrían representar para la Institución.</w:t>
      </w:r>
    </w:p>
    <w:p w14:paraId="5419E55B" w14:textId="77777777" w:rsidR="00D2295E" w:rsidRPr="00D2295E" w:rsidRDefault="00D2295E" w:rsidP="00D2295E">
      <w:pPr>
        <w:jc w:val="both"/>
        <w:rPr>
          <w:rFonts w:ascii="Arial" w:hAnsi="Arial" w:cs="Arial"/>
          <w:bCs/>
          <w:sz w:val="24"/>
          <w:szCs w:val="24"/>
        </w:rPr>
      </w:pPr>
      <w:r w:rsidRPr="00D2295E">
        <w:rPr>
          <w:rFonts w:ascii="Arial" w:hAnsi="Arial" w:cs="Arial"/>
          <w:bCs/>
          <w:sz w:val="24"/>
          <w:szCs w:val="24"/>
        </w:rPr>
        <w:t>Así mismo, se constató que durante el periodo evaluado no se sometieron a consideración del Comité acciones de repetición, lo que permite inferir que no se identificaron hechos que ameritaran el inicio de procedimientos orientados a la recuperación de recursos públicos derivados de conductas atribuibles a servidores públicos o a terceros que hubiesen ocasionado perjuicios a la Entidad.</w:t>
      </w:r>
    </w:p>
    <w:p w14:paraId="65372FBB" w14:textId="77777777" w:rsidR="00D2295E" w:rsidRPr="00D2295E" w:rsidRDefault="00D2295E" w:rsidP="00D2295E">
      <w:pPr>
        <w:jc w:val="both"/>
        <w:rPr>
          <w:rFonts w:ascii="Arial" w:hAnsi="Arial" w:cs="Arial"/>
          <w:bCs/>
          <w:sz w:val="24"/>
          <w:szCs w:val="24"/>
        </w:rPr>
      </w:pPr>
      <w:r w:rsidRPr="00D2295E">
        <w:rPr>
          <w:rFonts w:ascii="Arial" w:hAnsi="Arial" w:cs="Arial"/>
          <w:bCs/>
          <w:sz w:val="24"/>
          <w:szCs w:val="24"/>
        </w:rPr>
        <w:t>En términos generales, el análisis de las solicitudes de conciliación y las determinaciones adoptadas a lo largo del segundo semestre de 2025 evidencian una gestión técnica y responsable, fundamentada en la observancia del marco normativo vigente y en la aplicación de criterios jurídicos orientados a la protección del patrimonio institucional. Lo anterior ratifica el compromiso de la Institución Universitaria Pascual Bravo con los principios de legalidad, transparencia y eficiencia en la administración de los recursos públicos, así como con el fortalecimiento de prácticas preventivas que contribuyan a la mitigación del daño antijurídico.</w:t>
      </w:r>
    </w:p>
    <w:p w14:paraId="03B948F0" w14:textId="59DACE08" w:rsidR="006462DA" w:rsidRDefault="00D2295E" w:rsidP="00D2295E">
      <w:pPr>
        <w:jc w:val="both"/>
        <w:rPr>
          <w:rFonts w:ascii="Arial" w:hAnsi="Arial" w:cs="Arial"/>
          <w:bCs/>
          <w:sz w:val="24"/>
          <w:szCs w:val="24"/>
        </w:rPr>
      </w:pPr>
      <w:r w:rsidRPr="00D2295E">
        <w:rPr>
          <w:rFonts w:ascii="Arial" w:hAnsi="Arial" w:cs="Arial"/>
          <w:bCs/>
          <w:sz w:val="24"/>
          <w:szCs w:val="24"/>
        </w:rPr>
        <w:lastRenderedPageBreak/>
        <w:t>De otra parte, durante el mismo periodo se adelantaron diversas actuaciones relacionadas con la gestión judicial y administrativa de la Institución, verificándose la actualización permanente de los procesos judiciales en cuanto a su estado procesal y a las actuaciones registradas en los sistemas de información correspondientes. En cumplimiento de lo dispuesto en el numeral 3 del artículo 2.2.4.3.1.2.6 del Decreto 1069 de 2015, al cierre del semestre la Secretaría Técnica del Comité rindió el respectivo informe de gestión, en el cual se detallaron las sesiones realizadas y la asignación de los procesos judiciales a los abogados responsables de la representación judicial de la Entidad durante el segundo semestre de la vigencia 2025.</w:t>
      </w:r>
    </w:p>
    <w:p w14:paraId="2127F2A9" w14:textId="3A1EEA3D" w:rsidR="006462DA" w:rsidRDefault="006462DA" w:rsidP="00D2295E">
      <w:pPr>
        <w:jc w:val="both"/>
        <w:rPr>
          <w:rFonts w:ascii="Arial" w:hAnsi="Arial" w:cs="Arial"/>
          <w:bCs/>
          <w:sz w:val="24"/>
          <w:szCs w:val="24"/>
        </w:rPr>
      </w:pPr>
      <w:r>
        <w:rPr>
          <w:noProof/>
          <w:lang w:eastAsia="es-CO"/>
        </w:rPr>
        <w:drawing>
          <wp:anchor distT="0" distB="0" distL="114300" distR="114300" simplePos="0" relativeHeight="251667456" behindDoc="0" locked="0" layoutInCell="1" allowOverlap="1" wp14:anchorId="4732887D" wp14:editId="0504F2B3">
            <wp:simplePos x="0" y="0"/>
            <wp:positionH relativeFrom="margin">
              <wp:align>right</wp:align>
            </wp:positionH>
            <wp:positionV relativeFrom="paragraph">
              <wp:posOffset>181278</wp:posOffset>
            </wp:positionV>
            <wp:extent cx="5608955" cy="3710305"/>
            <wp:effectExtent l="0" t="0" r="0" b="444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49099"/>
                    <a:stretch/>
                  </pic:blipFill>
                  <pic:spPr bwMode="auto">
                    <a:xfrm>
                      <a:off x="0" y="0"/>
                      <a:ext cx="5608955" cy="3710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F053CC" w14:textId="7FA20714" w:rsidR="008C2D97" w:rsidRDefault="008C2D97" w:rsidP="00D2295E">
      <w:pPr>
        <w:jc w:val="both"/>
        <w:rPr>
          <w:rFonts w:ascii="Arial" w:hAnsi="Arial" w:cs="Arial"/>
          <w:bCs/>
          <w:sz w:val="24"/>
          <w:szCs w:val="24"/>
        </w:rPr>
      </w:pPr>
      <w:r>
        <w:rPr>
          <w:rFonts w:ascii="Arial" w:hAnsi="Arial" w:cs="Arial"/>
          <w:bCs/>
          <w:sz w:val="24"/>
          <w:szCs w:val="24"/>
        </w:rPr>
        <w:br w:type="page"/>
      </w:r>
    </w:p>
    <w:p w14:paraId="5FE24821" w14:textId="35800C6D" w:rsidR="00254E66" w:rsidRPr="00BA730E" w:rsidRDefault="00254E66" w:rsidP="00BA730E">
      <w:pPr>
        <w:shd w:val="clear" w:color="auto" w:fill="FFFFFF"/>
        <w:spacing w:after="0"/>
        <w:jc w:val="both"/>
        <w:rPr>
          <w:rFonts w:ascii="Arial" w:hAnsi="Arial" w:cs="Arial"/>
          <w:b/>
          <w:sz w:val="24"/>
          <w:szCs w:val="24"/>
        </w:rPr>
      </w:pPr>
      <w:r w:rsidRPr="00BA730E">
        <w:rPr>
          <w:rFonts w:ascii="Arial" w:hAnsi="Arial" w:cs="Arial"/>
          <w:b/>
          <w:sz w:val="24"/>
          <w:szCs w:val="24"/>
        </w:rPr>
        <w:lastRenderedPageBreak/>
        <w:t>SEGUIMIENTO AL CUMPLIMIENTO DE LAS FUNCIONES DEL SECRETARIO</w:t>
      </w:r>
      <w:r w:rsidR="00EB6CE7" w:rsidRPr="00BA730E">
        <w:rPr>
          <w:rFonts w:ascii="Arial" w:hAnsi="Arial" w:cs="Arial"/>
          <w:b/>
          <w:sz w:val="24"/>
          <w:szCs w:val="24"/>
        </w:rPr>
        <w:t xml:space="preserve"> </w:t>
      </w:r>
      <w:r w:rsidRPr="00BA730E">
        <w:rPr>
          <w:rFonts w:ascii="Arial" w:hAnsi="Arial" w:cs="Arial"/>
          <w:b/>
          <w:sz w:val="24"/>
          <w:szCs w:val="24"/>
        </w:rPr>
        <w:t>DEL COMITÉ DE CONCILIACIÓN</w:t>
      </w:r>
      <w:r w:rsidR="00BA730E" w:rsidRPr="00BA730E">
        <w:rPr>
          <w:rFonts w:ascii="Arial" w:hAnsi="Arial" w:cs="Arial"/>
          <w:b/>
          <w:sz w:val="24"/>
          <w:szCs w:val="24"/>
        </w:rPr>
        <w:t>.</w:t>
      </w:r>
    </w:p>
    <w:p w14:paraId="180E4E54" w14:textId="77777777" w:rsidR="00BA730E" w:rsidRPr="00BA730E" w:rsidRDefault="00BA730E" w:rsidP="00254E66">
      <w:pPr>
        <w:shd w:val="clear" w:color="auto" w:fill="FFFFFF"/>
        <w:spacing w:after="0"/>
        <w:jc w:val="both"/>
        <w:rPr>
          <w:rFonts w:ascii="Arial" w:hAnsi="Arial" w:cs="Arial"/>
          <w:b/>
          <w:sz w:val="24"/>
          <w:szCs w:val="24"/>
        </w:rPr>
      </w:pPr>
    </w:p>
    <w:p w14:paraId="329F7650"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Durante el segundo semestre de 2025 se efectuó el seguimiento al cumplimiento de las funciones asignadas al Secretario del Comité de Conciliación y Defensa Judicial, de conformidad con lo dispuesto en el Decreto 1069 de 2015, particularmente en los artículos 2.2.4.3.1.2.4 y 2.2.4.3.1.2.6, obteniéndose los resultados que se describen a continuación.</w:t>
      </w:r>
    </w:p>
    <w:p w14:paraId="2A8AAC36" w14:textId="77777777" w:rsidR="00E23264" w:rsidRPr="00E23264" w:rsidRDefault="00E23264" w:rsidP="00E23264">
      <w:pPr>
        <w:shd w:val="clear" w:color="auto" w:fill="FFFFFF"/>
        <w:spacing w:after="0"/>
        <w:jc w:val="both"/>
        <w:rPr>
          <w:rFonts w:ascii="Arial" w:hAnsi="Arial" w:cs="Arial"/>
          <w:bCs/>
          <w:sz w:val="24"/>
          <w:szCs w:val="24"/>
        </w:rPr>
      </w:pPr>
    </w:p>
    <w:p w14:paraId="24FD6298"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En relación con la periodicidad de las sesiones, el artículo 2.2.4.3.1.2.4 establece que el Comité de Conciliación debe reunirse como mínimo dos veces al mes y de manera extraordinaria cuando las circunstancias así lo exijan. A partir del análisis de las actas correspondientes al periodo evaluado, se constató que el Comité dio cumplimiento a dicha disposición, al realizar reuniones con la frecuencia mínima establecida. Adicionalmente, en el mes de agosto de 2025 se llevó a cabo una sesión de carácter extraordinario, convocada con el fin de atender un asunto que requería una decisión oportuna, lo cual evidencia la capacidad de respuesta del Comité frente a situaciones urgentes.</w:t>
      </w:r>
    </w:p>
    <w:p w14:paraId="27BC25EE" w14:textId="77777777" w:rsidR="00E23264" w:rsidRPr="00E23264" w:rsidRDefault="00E23264" w:rsidP="00E23264">
      <w:pPr>
        <w:shd w:val="clear" w:color="auto" w:fill="FFFFFF"/>
        <w:spacing w:after="0"/>
        <w:jc w:val="both"/>
        <w:rPr>
          <w:rFonts w:ascii="Arial" w:hAnsi="Arial" w:cs="Arial"/>
          <w:bCs/>
          <w:sz w:val="24"/>
          <w:szCs w:val="24"/>
        </w:rPr>
      </w:pPr>
    </w:p>
    <w:p w14:paraId="7807E496"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Este cumplimiento refleja una adecuada planeación y coordinación por parte de la Secretaría Técnica, así como un ejercicio responsable de las funciones administrativas del Comité. Las sesiones realizadas fueron debidamente registradas mediante actas, lo que contribuye a la transparencia de las actuaciones y a la adecuada trazabilidad de las decisiones adoptadas, en coherencia con los objetivos institucionales y con un enfoque orientado a la mejora continua.</w:t>
      </w:r>
    </w:p>
    <w:p w14:paraId="61D9597C" w14:textId="77777777" w:rsidR="00E23264" w:rsidRPr="00E23264" w:rsidRDefault="00E23264" w:rsidP="00E23264">
      <w:pPr>
        <w:shd w:val="clear" w:color="auto" w:fill="FFFFFF"/>
        <w:spacing w:after="0"/>
        <w:jc w:val="both"/>
        <w:rPr>
          <w:rFonts w:ascii="Arial" w:hAnsi="Arial" w:cs="Arial"/>
          <w:bCs/>
          <w:sz w:val="24"/>
          <w:szCs w:val="24"/>
        </w:rPr>
      </w:pPr>
    </w:p>
    <w:p w14:paraId="6A4AC1C9"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 xml:space="preserve">Por otra parte, el numeral 1 del artículo 2.2.4.3.1.2.6 del Decreto 1069 de 2015 asigna al Secretario del Comité la responsabilidad de elaborar las actas de cada sesión y garantizar su suscripción por parte del Presidente y del Secretario dentro de los cinco (5) días siguientes a la realización de la reunión. En el análisis efectuado se evidenció que las actas del segundo semestre de 2025 fueron elaboradas de manera adecuada, reflejando las deliberaciones y decisiones adoptadas, y contaron </w:t>
      </w:r>
      <w:r w:rsidRPr="00E23264">
        <w:rPr>
          <w:rFonts w:ascii="Arial" w:hAnsi="Arial" w:cs="Arial"/>
          <w:bCs/>
          <w:sz w:val="24"/>
          <w:szCs w:val="24"/>
        </w:rPr>
        <w:lastRenderedPageBreak/>
        <w:t>con las firmas reglamentarias de los integrantes correspondientes, dando cumplimiento a los requisitos formales establecidos.</w:t>
      </w:r>
    </w:p>
    <w:p w14:paraId="50F930C2" w14:textId="77777777" w:rsidR="00E23264" w:rsidRPr="00E23264" w:rsidRDefault="00E23264" w:rsidP="00E23264">
      <w:pPr>
        <w:shd w:val="clear" w:color="auto" w:fill="FFFFFF"/>
        <w:spacing w:after="0"/>
        <w:jc w:val="both"/>
        <w:rPr>
          <w:rFonts w:ascii="Arial" w:hAnsi="Arial" w:cs="Arial"/>
          <w:bCs/>
          <w:sz w:val="24"/>
          <w:szCs w:val="24"/>
        </w:rPr>
      </w:pPr>
    </w:p>
    <w:p w14:paraId="02D05C2B"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El cumplimiento de esta función no solo responde a las exigencias normativas, sino que fortalece la confianza de la comunidad universitaria y de los organismos de control en la gestión institucional, al garantizar la formalidad, transparencia y respaldo documental de las actuaciones del Comité.</w:t>
      </w:r>
    </w:p>
    <w:p w14:paraId="0E6CA15C" w14:textId="77777777" w:rsidR="00E23264" w:rsidRPr="00E23264" w:rsidRDefault="00E23264" w:rsidP="00E23264">
      <w:pPr>
        <w:shd w:val="clear" w:color="auto" w:fill="FFFFFF"/>
        <w:spacing w:after="0"/>
        <w:jc w:val="both"/>
        <w:rPr>
          <w:rFonts w:ascii="Arial" w:hAnsi="Arial" w:cs="Arial"/>
          <w:bCs/>
          <w:sz w:val="24"/>
          <w:szCs w:val="24"/>
        </w:rPr>
      </w:pPr>
    </w:p>
    <w:p w14:paraId="787701B0"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Así mismo, conforme a lo señalado en el numeral 3 del artículo 2.2.4.3.1.2.6 del Decreto 1069 de 2015, se verificó que la Secretaría Técnica elaboró y presentó el informe semestral de gestión correspondiente al segundo semestre de 2025. Dicho documento consolida de manera detallada las sesiones realizadas, los asuntos analizados y las decisiones adoptadas por el Comité, ofreciendo una visión integral de su funcionamiento durante el periodo evaluado.</w:t>
      </w:r>
    </w:p>
    <w:p w14:paraId="0888C7C9" w14:textId="77777777" w:rsidR="00E23264" w:rsidRPr="00E23264" w:rsidRDefault="00E23264" w:rsidP="00E23264">
      <w:pPr>
        <w:shd w:val="clear" w:color="auto" w:fill="FFFFFF"/>
        <w:spacing w:after="0"/>
        <w:jc w:val="both"/>
        <w:rPr>
          <w:rFonts w:ascii="Arial" w:hAnsi="Arial" w:cs="Arial"/>
          <w:bCs/>
          <w:sz w:val="24"/>
          <w:szCs w:val="24"/>
        </w:rPr>
      </w:pPr>
    </w:p>
    <w:p w14:paraId="2BE3F3FE"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La presentación oportuna de este informe permite a la Alta Dirección contar con información confiable y actualizada para la toma de decisiones estratégicas y la supervisión de la gestión jurídica. No obstante, se considera pertinente continuar fortaleciendo los mecanismos de retroalimentación institucional, con el fin de potenciar el impacto de las recomendaciones formuladas y consolidar procesos de mejora continua.</w:t>
      </w:r>
    </w:p>
    <w:p w14:paraId="631412B1" w14:textId="77777777" w:rsidR="00E23264" w:rsidRPr="00E23264" w:rsidRDefault="00E23264" w:rsidP="00E23264">
      <w:pPr>
        <w:shd w:val="clear" w:color="auto" w:fill="FFFFFF"/>
        <w:spacing w:after="0"/>
        <w:jc w:val="both"/>
        <w:rPr>
          <w:rFonts w:ascii="Arial" w:hAnsi="Arial" w:cs="Arial"/>
          <w:bCs/>
          <w:sz w:val="24"/>
          <w:szCs w:val="24"/>
        </w:rPr>
      </w:pPr>
    </w:p>
    <w:p w14:paraId="141DEBB7"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En lo referente al numeral 5 del artículo 2.2.4.3.1.2.6 del Decreto 1069 de 2015, relacionado con la obligación de informar al Coordinador de los agentes del Ministerio Público sobre las decisiones adoptadas respecto de acciones de repetición, se constató que durante el segundo semestre de 2025 no se generaron actuaciones en este sentido, al no haberse proferido sentencias adversas en contra de la Institución Universitaria Pascual Bravo.</w:t>
      </w:r>
    </w:p>
    <w:p w14:paraId="5AE89608" w14:textId="77777777" w:rsidR="00E23264" w:rsidRPr="00E23264" w:rsidRDefault="00E23264" w:rsidP="00E23264">
      <w:pPr>
        <w:shd w:val="clear" w:color="auto" w:fill="FFFFFF"/>
        <w:spacing w:after="0"/>
        <w:jc w:val="both"/>
        <w:rPr>
          <w:rFonts w:ascii="Arial" w:hAnsi="Arial" w:cs="Arial"/>
          <w:bCs/>
          <w:sz w:val="24"/>
          <w:szCs w:val="24"/>
        </w:rPr>
      </w:pPr>
    </w:p>
    <w:p w14:paraId="27D0A6D8"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 xml:space="preserve">Esta situación evidencia una gestión jurídica orientada a la prevención de contingencias que puedan derivar en condenas patrimoniales y en la consecuente necesidad de iniciar acciones de repetición. Sin perjuicio de lo anterior, se resalta la importancia de mantener un seguimiento permanente a los procesos judiciales en </w:t>
      </w:r>
      <w:r w:rsidRPr="00E23264">
        <w:rPr>
          <w:rFonts w:ascii="Arial" w:hAnsi="Arial" w:cs="Arial"/>
          <w:bCs/>
          <w:sz w:val="24"/>
          <w:szCs w:val="24"/>
        </w:rPr>
        <w:lastRenderedPageBreak/>
        <w:t>curso, con el fin de garantizar el cumplimiento oportuno de las obligaciones informativas en caso de que se materialicen escenarios que así lo exijan.</w:t>
      </w:r>
    </w:p>
    <w:p w14:paraId="0A9D8291" w14:textId="77777777" w:rsidR="00E23264" w:rsidRPr="00E23264" w:rsidRDefault="00E23264" w:rsidP="00E23264">
      <w:pPr>
        <w:shd w:val="clear" w:color="auto" w:fill="FFFFFF"/>
        <w:spacing w:after="0"/>
        <w:jc w:val="both"/>
        <w:rPr>
          <w:rFonts w:ascii="Arial" w:hAnsi="Arial" w:cs="Arial"/>
          <w:bCs/>
          <w:sz w:val="24"/>
          <w:szCs w:val="24"/>
        </w:rPr>
      </w:pPr>
    </w:p>
    <w:p w14:paraId="57A69CD6" w14:textId="77777777" w:rsidR="00E23264" w:rsidRPr="00E23264"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Finalmente, en relación con las funciones asociadas al diseño e implementación de políticas orientadas a la prevención del daño antijurídico, se constató que la Institución adoptó su Política de Prevención en el año 2015 y que, durante el primer semestre de 2024, se aprobó una actualización integral de la misma, con el propósito de ajustarla a los cambios normativos y a las dinámicas institucionales actuales.</w:t>
      </w:r>
    </w:p>
    <w:p w14:paraId="2DDBA55F" w14:textId="77777777" w:rsidR="00E23264" w:rsidRPr="00E23264" w:rsidRDefault="00E23264" w:rsidP="00E23264">
      <w:pPr>
        <w:shd w:val="clear" w:color="auto" w:fill="FFFFFF"/>
        <w:spacing w:after="0"/>
        <w:jc w:val="both"/>
        <w:rPr>
          <w:rFonts w:ascii="Arial" w:hAnsi="Arial" w:cs="Arial"/>
          <w:bCs/>
          <w:sz w:val="24"/>
          <w:szCs w:val="24"/>
        </w:rPr>
      </w:pPr>
    </w:p>
    <w:p w14:paraId="7047FDAE" w14:textId="5E63E901" w:rsidR="00254E66" w:rsidRDefault="00E23264" w:rsidP="00E23264">
      <w:pPr>
        <w:shd w:val="clear" w:color="auto" w:fill="FFFFFF"/>
        <w:spacing w:after="0"/>
        <w:jc w:val="both"/>
        <w:rPr>
          <w:rFonts w:ascii="Arial" w:hAnsi="Arial" w:cs="Arial"/>
          <w:bCs/>
          <w:sz w:val="24"/>
          <w:szCs w:val="24"/>
        </w:rPr>
      </w:pPr>
      <w:r w:rsidRPr="00E23264">
        <w:rPr>
          <w:rFonts w:ascii="Arial" w:hAnsi="Arial" w:cs="Arial"/>
          <w:bCs/>
          <w:sz w:val="24"/>
          <w:szCs w:val="24"/>
        </w:rPr>
        <w:t>La política actualizada incorpora lineamientos para una gestión proactiva del riesgo jurídico y se complementa con indicadores que permitirán evaluar su eficacia y orientar acciones de mejora permanente. De igual manera, se verificó que la Institución cuenta con directrices claras para la aplicación de mecanismos de arreglo directo, tales como la conciliación y la transacción, los cuales son analizados de manera individualizada, considerando criterios jurídicos, precedentes jurisprudenciales, riesgos y beneficios. Las actas revisadas confirman que estos asuntos fueron abordados con rigor técnico y en concordancia con el marco normativo vigente.</w:t>
      </w:r>
    </w:p>
    <w:p w14:paraId="5F6B9B50" w14:textId="77777777" w:rsidR="00A40313" w:rsidRDefault="00A40313" w:rsidP="00FF2BA5">
      <w:pPr>
        <w:shd w:val="clear" w:color="auto" w:fill="FFFFFF"/>
        <w:spacing w:after="0"/>
        <w:jc w:val="both"/>
        <w:rPr>
          <w:rFonts w:ascii="Arial" w:hAnsi="Arial" w:cs="Arial"/>
          <w:bCs/>
          <w:sz w:val="24"/>
          <w:szCs w:val="24"/>
        </w:rPr>
      </w:pPr>
    </w:p>
    <w:p w14:paraId="79FF629F" w14:textId="782892C4" w:rsidR="00A40313" w:rsidRDefault="00FF2BA5" w:rsidP="00FF2BA5">
      <w:pPr>
        <w:shd w:val="clear" w:color="auto" w:fill="FFFFFF"/>
        <w:spacing w:after="0"/>
        <w:jc w:val="both"/>
        <w:rPr>
          <w:rFonts w:ascii="Arial" w:hAnsi="Arial" w:cs="Arial"/>
          <w:b/>
          <w:sz w:val="24"/>
          <w:szCs w:val="24"/>
        </w:rPr>
      </w:pPr>
      <w:r w:rsidRPr="00FF2BA5">
        <w:rPr>
          <w:rFonts w:ascii="Arial" w:hAnsi="Arial" w:cs="Arial"/>
          <w:b/>
          <w:sz w:val="24"/>
          <w:szCs w:val="24"/>
        </w:rPr>
        <w:t>ANÁLISIS DE LAS SOLICITUDES DE CONCILIACIÓN POR PARTE DE APODERADOS.</w:t>
      </w:r>
    </w:p>
    <w:p w14:paraId="4919C404" w14:textId="77777777" w:rsidR="00FF2BA5" w:rsidRDefault="00FF2BA5" w:rsidP="00FF2BA5">
      <w:pPr>
        <w:shd w:val="clear" w:color="auto" w:fill="FFFFFF"/>
        <w:spacing w:after="0"/>
        <w:jc w:val="both"/>
        <w:rPr>
          <w:rFonts w:ascii="Arial" w:hAnsi="Arial" w:cs="Arial"/>
          <w:b/>
          <w:sz w:val="24"/>
          <w:szCs w:val="24"/>
        </w:rPr>
      </w:pPr>
    </w:p>
    <w:p w14:paraId="19C71575" w14:textId="6462EE91" w:rsidR="00C40846" w:rsidRPr="00C40846" w:rsidRDefault="00C40846" w:rsidP="00C40846">
      <w:pPr>
        <w:shd w:val="clear" w:color="auto" w:fill="FFFFFF"/>
        <w:spacing w:after="0"/>
        <w:jc w:val="both"/>
        <w:rPr>
          <w:rFonts w:ascii="Arial" w:hAnsi="Arial" w:cs="Arial"/>
          <w:bCs/>
          <w:sz w:val="24"/>
          <w:szCs w:val="24"/>
        </w:rPr>
      </w:pPr>
      <w:r w:rsidRPr="00C40846">
        <w:rPr>
          <w:rFonts w:ascii="Arial" w:hAnsi="Arial" w:cs="Arial"/>
          <w:bCs/>
          <w:sz w:val="24"/>
          <w:szCs w:val="24"/>
        </w:rPr>
        <w:t xml:space="preserve">Durante el segundo semestre de 2025, el Comité de Conciliación y Defensa Judicial recibió un total de </w:t>
      </w:r>
      <w:r>
        <w:rPr>
          <w:rFonts w:ascii="Arial" w:hAnsi="Arial" w:cs="Arial"/>
          <w:bCs/>
          <w:sz w:val="24"/>
          <w:szCs w:val="24"/>
        </w:rPr>
        <w:t>trece (13</w:t>
      </w:r>
      <w:r w:rsidRPr="00C40846">
        <w:rPr>
          <w:rFonts w:ascii="Arial" w:hAnsi="Arial" w:cs="Arial"/>
          <w:bCs/>
          <w:sz w:val="24"/>
          <w:szCs w:val="24"/>
        </w:rPr>
        <w:t>) solicitudes de conciliación presentadas por apoderados. Para efectos del presente seguimiento, y con el fin de realizar un análisis detallado y representativo, se tomó como muestra un conjunto de cinco (5) casos, seleccionados atendiendo criterios de diversidad en la naturaleza de las pretensiones, cuantía y tipo de proceso.</w:t>
      </w:r>
    </w:p>
    <w:p w14:paraId="058ED9FD" w14:textId="77777777" w:rsidR="00C40846" w:rsidRPr="00C40846" w:rsidRDefault="00C40846" w:rsidP="00C40846">
      <w:pPr>
        <w:shd w:val="clear" w:color="auto" w:fill="FFFFFF"/>
        <w:spacing w:after="0"/>
        <w:jc w:val="both"/>
        <w:rPr>
          <w:rFonts w:ascii="Arial" w:hAnsi="Arial" w:cs="Arial"/>
          <w:bCs/>
          <w:sz w:val="24"/>
          <w:szCs w:val="24"/>
        </w:rPr>
      </w:pPr>
    </w:p>
    <w:p w14:paraId="544D6007" w14:textId="77777777" w:rsidR="00C40846" w:rsidRPr="00C40846" w:rsidRDefault="00C40846" w:rsidP="00C40846">
      <w:pPr>
        <w:shd w:val="clear" w:color="auto" w:fill="FFFFFF"/>
        <w:spacing w:after="0"/>
        <w:jc w:val="both"/>
        <w:rPr>
          <w:rFonts w:ascii="Arial" w:hAnsi="Arial" w:cs="Arial"/>
          <w:bCs/>
          <w:sz w:val="24"/>
          <w:szCs w:val="24"/>
        </w:rPr>
      </w:pPr>
      <w:r w:rsidRPr="00C40846">
        <w:rPr>
          <w:rFonts w:ascii="Arial" w:hAnsi="Arial" w:cs="Arial"/>
          <w:bCs/>
          <w:sz w:val="24"/>
          <w:szCs w:val="24"/>
        </w:rPr>
        <w:t xml:space="preserve">El análisis de los casos incluidos en la muestra permitió constatar que, tras la revisión integral de los aspectos fácticos, jurídicos y probatorios, el Comité concluyó que no se configuraban los presupuestos legales necesarios para acceder al </w:t>
      </w:r>
      <w:r w:rsidRPr="00C40846">
        <w:rPr>
          <w:rFonts w:ascii="Arial" w:hAnsi="Arial" w:cs="Arial"/>
          <w:bCs/>
          <w:sz w:val="24"/>
          <w:szCs w:val="24"/>
        </w:rPr>
        <w:lastRenderedPageBreak/>
        <w:t>mecanismo de conciliación a través de los medios de control correspondientes. Las decisiones adoptadas se fundamentaron en la aplicación rigurosa de los criterios jurídicos y administrativos establecidos, en concordancia con lo dispuesto en el Decreto 1069 de 2015 y demás normas que regulan la conciliación en el ámbito de la gestión pública.</w:t>
      </w:r>
    </w:p>
    <w:p w14:paraId="3769D153" w14:textId="77777777" w:rsidR="00C40846" w:rsidRPr="00C40846" w:rsidRDefault="00C40846" w:rsidP="00C40846">
      <w:pPr>
        <w:shd w:val="clear" w:color="auto" w:fill="FFFFFF"/>
        <w:spacing w:after="0"/>
        <w:jc w:val="both"/>
        <w:rPr>
          <w:rFonts w:ascii="Arial" w:hAnsi="Arial" w:cs="Arial"/>
          <w:bCs/>
          <w:sz w:val="24"/>
          <w:szCs w:val="24"/>
        </w:rPr>
      </w:pPr>
    </w:p>
    <w:p w14:paraId="56557AEF" w14:textId="71901C64" w:rsidR="00901596" w:rsidRDefault="00C40846" w:rsidP="00C40846">
      <w:pPr>
        <w:shd w:val="clear" w:color="auto" w:fill="FFFFFF"/>
        <w:spacing w:after="0"/>
        <w:jc w:val="both"/>
        <w:rPr>
          <w:rFonts w:ascii="Arial" w:hAnsi="Arial" w:cs="Arial"/>
          <w:bCs/>
          <w:sz w:val="24"/>
          <w:szCs w:val="24"/>
        </w:rPr>
      </w:pPr>
      <w:r w:rsidRPr="00C40846">
        <w:rPr>
          <w:rFonts w:ascii="Arial" w:hAnsi="Arial" w:cs="Arial"/>
          <w:bCs/>
          <w:sz w:val="24"/>
          <w:szCs w:val="24"/>
        </w:rPr>
        <w:t>Este ejercicio de revisión evidencia un manejo técnico y responsable por parte del Comité, orientado a la protección de los intereses institucionales y del patrimonio público, en la medida en que las determinaciones adoptadas respondieron a un análisis razonado de cada caso y a la observancia estricta del marco normativo vigente. Así mismo, el enfoque muestral aplicado permite inferir que las decisiones del Comité se adoptan bajo criterios homogéneos y coherentes, fortaleciendo la consistencia de su actuación frente a las solicitudes de conciliación presentadas ante la Institución.</w:t>
      </w:r>
    </w:p>
    <w:p w14:paraId="69B776A7" w14:textId="77777777" w:rsidR="00946FF2" w:rsidRDefault="00946FF2" w:rsidP="00C40846">
      <w:pPr>
        <w:shd w:val="clear" w:color="auto" w:fill="FFFFFF"/>
        <w:spacing w:after="0"/>
        <w:jc w:val="both"/>
        <w:rPr>
          <w:rFonts w:ascii="Arial" w:hAnsi="Arial" w:cs="Arial"/>
          <w:bCs/>
          <w:sz w:val="24"/>
          <w:szCs w:val="24"/>
        </w:rPr>
      </w:pPr>
    </w:p>
    <w:tbl>
      <w:tblPr>
        <w:tblStyle w:val="Tablaconcuadrcula"/>
        <w:tblW w:w="8789" w:type="dxa"/>
        <w:tblInd w:w="-5" w:type="dxa"/>
        <w:tblLayout w:type="fixed"/>
        <w:tblLook w:val="04A0" w:firstRow="1" w:lastRow="0" w:firstColumn="1" w:lastColumn="0" w:noHBand="0" w:noVBand="1"/>
      </w:tblPr>
      <w:tblGrid>
        <w:gridCol w:w="4820"/>
        <w:gridCol w:w="3969"/>
      </w:tblGrid>
      <w:tr w:rsidR="00FF2BA5" w:rsidRPr="00BD6E99" w14:paraId="434E5782" w14:textId="77777777" w:rsidTr="00456DBD">
        <w:tc>
          <w:tcPr>
            <w:tcW w:w="8789" w:type="dxa"/>
            <w:gridSpan w:val="2"/>
          </w:tcPr>
          <w:p w14:paraId="3C527B3B" w14:textId="77777777" w:rsidR="00FF2BA5" w:rsidRPr="001D34C0" w:rsidRDefault="00FF2BA5" w:rsidP="00411F9E">
            <w:pPr>
              <w:pStyle w:val="Textoindependiente"/>
              <w:spacing w:line="276" w:lineRule="auto"/>
              <w:ind w:right="777"/>
              <w:jc w:val="center"/>
              <w:rPr>
                <w:b/>
                <w:bCs/>
              </w:rPr>
            </w:pPr>
            <w:r w:rsidRPr="001D34C0">
              <w:rPr>
                <w:b/>
                <w:bCs/>
              </w:rPr>
              <w:t xml:space="preserve">      Medio de Control de Nulidad y Restablecimiento del Derecho</w:t>
            </w:r>
            <w:r>
              <w:rPr>
                <w:b/>
                <w:bCs/>
              </w:rPr>
              <w:t xml:space="preserve"> y Reparación Directa</w:t>
            </w:r>
          </w:p>
        </w:tc>
      </w:tr>
      <w:tr w:rsidR="00FF2BA5" w:rsidRPr="00BD6E99" w14:paraId="01BD253F" w14:textId="77777777" w:rsidTr="00456DBD">
        <w:tc>
          <w:tcPr>
            <w:tcW w:w="4820" w:type="dxa"/>
          </w:tcPr>
          <w:p w14:paraId="2F7FDE3C" w14:textId="77777777" w:rsidR="00FF2BA5" w:rsidRPr="00BD6E99" w:rsidRDefault="00FF2BA5" w:rsidP="00411F9E">
            <w:pPr>
              <w:pStyle w:val="Textoindependiente"/>
              <w:spacing w:line="276" w:lineRule="auto"/>
              <w:ind w:right="777"/>
              <w:jc w:val="center"/>
              <w:rPr>
                <w:b/>
                <w:bCs/>
              </w:rPr>
            </w:pPr>
            <w:r w:rsidRPr="00BD6E99">
              <w:rPr>
                <w:b/>
                <w:bCs/>
              </w:rPr>
              <w:t>Juzgado</w:t>
            </w:r>
          </w:p>
        </w:tc>
        <w:tc>
          <w:tcPr>
            <w:tcW w:w="3969" w:type="dxa"/>
          </w:tcPr>
          <w:p w14:paraId="577D6CA0" w14:textId="77777777" w:rsidR="00FF2BA5" w:rsidRPr="00BD6E99" w:rsidRDefault="00FF2BA5" w:rsidP="00411F9E">
            <w:pPr>
              <w:pStyle w:val="Textoindependiente"/>
              <w:spacing w:line="276" w:lineRule="auto"/>
              <w:ind w:right="777"/>
              <w:jc w:val="center"/>
              <w:rPr>
                <w:b/>
                <w:bCs/>
              </w:rPr>
            </w:pPr>
            <w:r w:rsidRPr="00BD6E99">
              <w:rPr>
                <w:b/>
                <w:bCs/>
              </w:rPr>
              <w:t>Convocante</w:t>
            </w:r>
          </w:p>
        </w:tc>
      </w:tr>
      <w:tr w:rsidR="00FF2BA5" w:rsidRPr="00BD6E99" w14:paraId="78959403" w14:textId="77777777" w:rsidTr="00456DBD">
        <w:tc>
          <w:tcPr>
            <w:tcW w:w="4820" w:type="dxa"/>
          </w:tcPr>
          <w:p w14:paraId="504AA3AC" w14:textId="0E07C19E" w:rsidR="00FF2BA5" w:rsidRPr="00BD6E99" w:rsidRDefault="00946FF2" w:rsidP="00411F9E">
            <w:pPr>
              <w:pStyle w:val="Textoindependiente"/>
              <w:spacing w:line="276" w:lineRule="auto"/>
              <w:ind w:right="777"/>
              <w:jc w:val="both"/>
            </w:pPr>
            <w:r>
              <w:t>Juzgado 17 Administrativo d</w:t>
            </w:r>
            <w:r w:rsidRPr="00946FF2">
              <w:t>e Medellín</w:t>
            </w:r>
          </w:p>
        </w:tc>
        <w:tc>
          <w:tcPr>
            <w:tcW w:w="3969" w:type="dxa"/>
          </w:tcPr>
          <w:p w14:paraId="5A75E9C2" w14:textId="182F90A1" w:rsidR="00FF2BA5" w:rsidRPr="00885D27" w:rsidRDefault="00946FF2" w:rsidP="00411F9E">
            <w:pPr>
              <w:pStyle w:val="Textoindependiente"/>
              <w:spacing w:line="276" w:lineRule="auto"/>
              <w:ind w:right="777"/>
              <w:jc w:val="both"/>
            </w:pPr>
            <w:r w:rsidRPr="00946FF2">
              <w:t>Liliana De Jesús López Tobón</w:t>
            </w:r>
          </w:p>
        </w:tc>
      </w:tr>
      <w:tr w:rsidR="00FF2BA5" w:rsidRPr="00BD6E99" w14:paraId="1324613A" w14:textId="77777777" w:rsidTr="00456DBD">
        <w:tc>
          <w:tcPr>
            <w:tcW w:w="4820" w:type="dxa"/>
          </w:tcPr>
          <w:p w14:paraId="1D5C1D72" w14:textId="7AB59305" w:rsidR="00FF2BA5" w:rsidRPr="00BD6E99" w:rsidRDefault="00946FF2" w:rsidP="00946FF2">
            <w:pPr>
              <w:pStyle w:val="Textoindependiente"/>
              <w:spacing w:line="276" w:lineRule="auto"/>
              <w:ind w:right="777"/>
              <w:jc w:val="both"/>
            </w:pPr>
            <w:r w:rsidRPr="00946FF2">
              <w:t xml:space="preserve">Procuraduría 143 Judicial II </w:t>
            </w:r>
            <w:r>
              <w:t>p</w:t>
            </w:r>
            <w:r w:rsidRPr="00946FF2">
              <w:t>ara Asuntos Administrativos</w:t>
            </w:r>
          </w:p>
        </w:tc>
        <w:tc>
          <w:tcPr>
            <w:tcW w:w="3969" w:type="dxa"/>
          </w:tcPr>
          <w:p w14:paraId="32E7EE26" w14:textId="77777777" w:rsidR="00946FF2" w:rsidRDefault="00946FF2" w:rsidP="00411F9E">
            <w:pPr>
              <w:pStyle w:val="Textoindependiente"/>
              <w:spacing w:line="276" w:lineRule="auto"/>
              <w:ind w:right="777"/>
              <w:jc w:val="both"/>
            </w:pPr>
          </w:p>
          <w:p w14:paraId="71E256AF" w14:textId="5D8FC7AF" w:rsidR="00FF2BA5" w:rsidRPr="00885D27" w:rsidRDefault="00946FF2" w:rsidP="00411F9E">
            <w:pPr>
              <w:pStyle w:val="Textoindependiente"/>
              <w:spacing w:line="276" w:lineRule="auto"/>
              <w:ind w:right="777"/>
              <w:jc w:val="both"/>
            </w:pPr>
            <w:r w:rsidRPr="00946FF2">
              <w:t>Consorcio Esmeralda</w:t>
            </w:r>
          </w:p>
        </w:tc>
      </w:tr>
      <w:tr w:rsidR="00FF2BA5" w:rsidRPr="00BD6E99" w14:paraId="3C4E9163" w14:textId="77777777" w:rsidTr="00456DBD">
        <w:tc>
          <w:tcPr>
            <w:tcW w:w="4820" w:type="dxa"/>
          </w:tcPr>
          <w:p w14:paraId="75B2A60A" w14:textId="098D400E" w:rsidR="00FF2BA5" w:rsidRPr="00BD6E99" w:rsidRDefault="00946FF2" w:rsidP="00946FF2">
            <w:pPr>
              <w:pStyle w:val="Textoindependiente"/>
              <w:spacing w:line="276" w:lineRule="auto"/>
              <w:ind w:right="777"/>
              <w:jc w:val="both"/>
            </w:pPr>
            <w:r w:rsidRPr="00946FF2">
              <w:t xml:space="preserve">Juzgado 17 Administrativo </w:t>
            </w:r>
            <w:r>
              <w:t>d</w:t>
            </w:r>
            <w:r w:rsidRPr="00946FF2">
              <w:t>e Medellín</w:t>
            </w:r>
          </w:p>
        </w:tc>
        <w:tc>
          <w:tcPr>
            <w:tcW w:w="3969" w:type="dxa"/>
          </w:tcPr>
          <w:p w14:paraId="6198C1C5" w14:textId="6FE3C28C" w:rsidR="00FF2BA5" w:rsidRPr="00885D27" w:rsidRDefault="00946FF2" w:rsidP="00411F9E">
            <w:pPr>
              <w:pStyle w:val="Textoindependiente"/>
              <w:spacing w:line="276" w:lineRule="auto"/>
              <w:ind w:right="777"/>
              <w:jc w:val="both"/>
            </w:pPr>
            <w:r w:rsidRPr="00946FF2">
              <w:t>Alfonso Hernán Rojas Posada</w:t>
            </w:r>
          </w:p>
        </w:tc>
      </w:tr>
      <w:tr w:rsidR="00FF2BA5" w:rsidRPr="00BD6E99" w14:paraId="5A16A268" w14:textId="77777777" w:rsidTr="00456DBD">
        <w:tc>
          <w:tcPr>
            <w:tcW w:w="4820" w:type="dxa"/>
          </w:tcPr>
          <w:p w14:paraId="2D2C4F3E" w14:textId="2CFCBEF0" w:rsidR="00FF2BA5" w:rsidRPr="00BD6E99" w:rsidRDefault="00946FF2" w:rsidP="00946FF2">
            <w:pPr>
              <w:pStyle w:val="Textoindependiente"/>
              <w:spacing w:line="276" w:lineRule="auto"/>
              <w:ind w:right="777"/>
              <w:jc w:val="both"/>
            </w:pPr>
            <w:r w:rsidRPr="00946FF2">
              <w:t xml:space="preserve">Juzgado 16 Administrativo </w:t>
            </w:r>
            <w:r>
              <w:t>d</w:t>
            </w:r>
            <w:r w:rsidRPr="00946FF2">
              <w:t>e Medellín</w:t>
            </w:r>
          </w:p>
        </w:tc>
        <w:tc>
          <w:tcPr>
            <w:tcW w:w="3969" w:type="dxa"/>
          </w:tcPr>
          <w:p w14:paraId="17E8D3EB" w14:textId="75205673" w:rsidR="00FF2BA5" w:rsidRPr="00885D27" w:rsidRDefault="00946FF2" w:rsidP="00411F9E">
            <w:pPr>
              <w:pStyle w:val="Textoindependiente"/>
              <w:spacing w:line="276" w:lineRule="auto"/>
              <w:ind w:right="777"/>
              <w:jc w:val="both"/>
            </w:pPr>
            <w:r w:rsidRPr="00946FF2">
              <w:t>Monica Bedoya Páez</w:t>
            </w:r>
          </w:p>
        </w:tc>
      </w:tr>
      <w:tr w:rsidR="00FF2BA5" w:rsidRPr="00BD6E99" w14:paraId="7DC222BA" w14:textId="77777777" w:rsidTr="00456DBD">
        <w:tc>
          <w:tcPr>
            <w:tcW w:w="4820" w:type="dxa"/>
          </w:tcPr>
          <w:p w14:paraId="73BEF115" w14:textId="66D1E15C" w:rsidR="00FF2BA5" w:rsidRPr="00BD6E99" w:rsidRDefault="00946FF2" w:rsidP="00946FF2">
            <w:pPr>
              <w:pStyle w:val="Textoindependiente"/>
              <w:spacing w:line="276" w:lineRule="auto"/>
              <w:ind w:right="777"/>
              <w:jc w:val="both"/>
            </w:pPr>
            <w:r w:rsidRPr="00946FF2">
              <w:t xml:space="preserve">Juzgado 23 Administrativo </w:t>
            </w:r>
            <w:r>
              <w:t>d</w:t>
            </w:r>
            <w:r w:rsidRPr="00946FF2">
              <w:t>e Medellín</w:t>
            </w:r>
          </w:p>
        </w:tc>
        <w:tc>
          <w:tcPr>
            <w:tcW w:w="3969" w:type="dxa"/>
          </w:tcPr>
          <w:p w14:paraId="7F33B560" w14:textId="49E6FE06" w:rsidR="00FF2BA5" w:rsidRPr="00885D27" w:rsidRDefault="00946FF2" w:rsidP="00411F9E">
            <w:pPr>
              <w:pStyle w:val="Textoindependiente"/>
              <w:spacing w:line="276" w:lineRule="auto"/>
              <w:ind w:right="777"/>
              <w:jc w:val="both"/>
            </w:pPr>
            <w:r w:rsidRPr="00946FF2">
              <w:t>Luis Alonso Agudelo Monsalve</w:t>
            </w:r>
          </w:p>
        </w:tc>
      </w:tr>
    </w:tbl>
    <w:p w14:paraId="060AD15A" w14:textId="77777777" w:rsidR="00457A0D" w:rsidRPr="00725E78" w:rsidRDefault="00457A0D" w:rsidP="00725E78">
      <w:pPr>
        <w:shd w:val="clear" w:color="auto" w:fill="FFFFFF"/>
        <w:spacing w:after="0"/>
        <w:jc w:val="both"/>
        <w:rPr>
          <w:rFonts w:ascii="Arial" w:hAnsi="Arial" w:cs="Arial"/>
          <w:bCs/>
          <w:sz w:val="24"/>
          <w:szCs w:val="24"/>
        </w:rPr>
      </w:pPr>
    </w:p>
    <w:p w14:paraId="6A64A854" w14:textId="77777777" w:rsidR="00603374" w:rsidRPr="00603374" w:rsidRDefault="00960417" w:rsidP="00603374">
      <w:pPr>
        <w:shd w:val="clear" w:color="auto" w:fill="FFFFFF"/>
        <w:spacing w:after="0"/>
        <w:jc w:val="both"/>
        <w:rPr>
          <w:rFonts w:ascii="Arial" w:hAnsi="Arial" w:cs="Arial"/>
          <w:bCs/>
          <w:sz w:val="24"/>
          <w:szCs w:val="24"/>
        </w:rPr>
      </w:pPr>
      <w:r>
        <w:rPr>
          <w:rFonts w:ascii="Arial" w:hAnsi="Arial" w:cs="Arial"/>
          <w:b/>
          <w:bCs/>
          <w:sz w:val="24"/>
          <w:szCs w:val="24"/>
        </w:rPr>
        <w:t xml:space="preserve">Caso </w:t>
      </w:r>
      <w:r w:rsidRPr="00960417">
        <w:rPr>
          <w:rFonts w:ascii="Arial" w:hAnsi="Arial" w:cs="Arial"/>
          <w:b/>
          <w:bCs/>
          <w:sz w:val="24"/>
          <w:szCs w:val="24"/>
        </w:rPr>
        <w:t>Liliana De Jesús López Tobón</w:t>
      </w:r>
      <w:r>
        <w:rPr>
          <w:rFonts w:ascii="Arial" w:hAnsi="Arial" w:cs="Arial"/>
          <w:b/>
          <w:bCs/>
          <w:sz w:val="24"/>
          <w:szCs w:val="24"/>
        </w:rPr>
        <w:t xml:space="preserve">, </w:t>
      </w:r>
      <w:r w:rsidRPr="00960417">
        <w:rPr>
          <w:rFonts w:ascii="Arial" w:hAnsi="Arial" w:cs="Arial"/>
          <w:b/>
          <w:bCs/>
          <w:sz w:val="24"/>
          <w:szCs w:val="24"/>
        </w:rPr>
        <w:t xml:space="preserve">Juzgado 17 Administrativo de Medellín. Reparación </w:t>
      </w:r>
      <w:r w:rsidR="00603374">
        <w:rPr>
          <w:rFonts w:ascii="Arial" w:hAnsi="Arial" w:cs="Arial"/>
          <w:b/>
          <w:bCs/>
          <w:sz w:val="24"/>
          <w:szCs w:val="24"/>
        </w:rPr>
        <w:t>D</w:t>
      </w:r>
      <w:r w:rsidRPr="00960417">
        <w:rPr>
          <w:rFonts w:ascii="Arial" w:hAnsi="Arial" w:cs="Arial"/>
          <w:b/>
          <w:bCs/>
          <w:sz w:val="24"/>
          <w:szCs w:val="24"/>
        </w:rPr>
        <w:t xml:space="preserve">irecta. </w:t>
      </w:r>
      <w:r w:rsidR="00603374" w:rsidRPr="00603374">
        <w:rPr>
          <w:rFonts w:ascii="Arial" w:hAnsi="Arial" w:cs="Arial"/>
          <w:bCs/>
          <w:sz w:val="24"/>
          <w:szCs w:val="24"/>
        </w:rPr>
        <w:t xml:space="preserve">El presente caso corresponde a la demanda de reparación directa interpuesta por la señora Liliana de Jesús López Tobón contra la Empresa de Transporte Masivo del Valle de Aburrá Ltda. – Metro de Medellín, el Distrito Especial de Ciencia, Tecnología e Innovación de Medellín y la compañía Seguros Generales Suramericana S.A., con ocasión de un accidente ocurrido el 11 de noviembre de 2021 al interior de un vehículo del sistema Metroplús. La demandante solicita la indemnización de los perjuicios derivados de las lesiones sufridas, </w:t>
      </w:r>
      <w:r w:rsidR="00603374" w:rsidRPr="00603374">
        <w:rPr>
          <w:rFonts w:ascii="Arial" w:hAnsi="Arial" w:cs="Arial"/>
          <w:bCs/>
          <w:sz w:val="24"/>
          <w:szCs w:val="24"/>
        </w:rPr>
        <w:lastRenderedPageBreak/>
        <w:t>consistentes en traumatismos en el tórax, fracturas costales, incapacidad médica prolongada y tratamientos de rehabilitación, los cuales atribuye a una presunta maniobra abrupta realizada por el conductor del vehículo cuando aún no se encontraba sentada.</w:t>
      </w:r>
    </w:p>
    <w:p w14:paraId="329A9308" w14:textId="77777777" w:rsidR="00603374" w:rsidRPr="00603374" w:rsidRDefault="00603374" w:rsidP="00603374">
      <w:pPr>
        <w:shd w:val="clear" w:color="auto" w:fill="FFFFFF"/>
        <w:spacing w:after="0"/>
        <w:jc w:val="both"/>
        <w:rPr>
          <w:rFonts w:ascii="Arial" w:hAnsi="Arial" w:cs="Arial"/>
          <w:bCs/>
          <w:sz w:val="24"/>
          <w:szCs w:val="24"/>
        </w:rPr>
      </w:pPr>
    </w:p>
    <w:p w14:paraId="6F075EB0"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En el marco del proceso judicial, el Metro de Medellín llamó en garantía a la Institución Universitaria Pascual Bravo, fundamentando su pretensión en un contrato interadministrativo mediante el cual la Institución asumió la formación del personal encargado de la operación de los buses del sistema, contrato que contempla una cláusula de indemnidad a favor de la empresa de transporte. Tanto la demanda principal como el llamamiento en garantía fueron oportunamente contestados por la Institución.</w:t>
      </w:r>
    </w:p>
    <w:p w14:paraId="08C87C67" w14:textId="77777777" w:rsidR="00603374" w:rsidRPr="00603374" w:rsidRDefault="00603374" w:rsidP="00603374">
      <w:pPr>
        <w:shd w:val="clear" w:color="auto" w:fill="FFFFFF"/>
        <w:spacing w:after="0"/>
        <w:jc w:val="both"/>
        <w:rPr>
          <w:rFonts w:ascii="Arial" w:hAnsi="Arial" w:cs="Arial"/>
          <w:bCs/>
          <w:sz w:val="24"/>
          <w:szCs w:val="24"/>
        </w:rPr>
      </w:pPr>
    </w:p>
    <w:p w14:paraId="0E5935A4"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Posteriormente, se formuló llamamiento en garantía contra la Fundación Pascual Bravo, entidad con la cual la Institución Universitaria celebró un convenio de ciencia y tecnología para la contratación del personal requerido para la ejecución del contrato interadministrativo. En este contexto, se estableció que el conductor del vehículo involucrado en los hechos fue contratado por dicha Fundación y que, a su vez, esta entidad contaba con una póliza de cumplimiento expedida por Seguros Generales Suramericana S.A., razón por la cual también se vinculó a la aseguradora al proceso.</w:t>
      </w:r>
    </w:p>
    <w:p w14:paraId="0F6B8D3A" w14:textId="77777777" w:rsidR="00603374" w:rsidRPr="00603374" w:rsidRDefault="00603374" w:rsidP="00603374">
      <w:pPr>
        <w:shd w:val="clear" w:color="auto" w:fill="FFFFFF"/>
        <w:spacing w:after="0"/>
        <w:jc w:val="both"/>
        <w:rPr>
          <w:rFonts w:ascii="Arial" w:hAnsi="Arial" w:cs="Arial"/>
          <w:bCs/>
          <w:sz w:val="24"/>
          <w:szCs w:val="24"/>
        </w:rPr>
      </w:pPr>
    </w:p>
    <w:p w14:paraId="2C15A9D6"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 xml:space="preserve">Desde el análisis jurídico efectuado por el Comité de Conciliación y Defensa Judicial, la probabilidad de una eventual condena en contra de la Institución Universitaria Pascual Bravo fue valorada en un nivel medio. Esta estimación se sustenta, en primer lugar, en el rol que desempeñó la Institución dentro del contrato interadministrativo, en el cual no asumió directamente la prestación del servicio de transporte ni la operación del vehículo, funciones que recaen en cabeza del Metro de Medellín, como entidad responsable de garantizar la seguridad del servicio público de transporte. Al respecto, se tuvo como referencia un pronunciamiento reciente del Juzgado 30 Administrativo del Circuito de Oralidad de Medellín, en el que, frente a un caso similar, se abstuvo de condenar a la Institución como llamada </w:t>
      </w:r>
      <w:r w:rsidRPr="00603374">
        <w:rPr>
          <w:rFonts w:ascii="Arial" w:hAnsi="Arial" w:cs="Arial"/>
          <w:bCs/>
          <w:sz w:val="24"/>
          <w:szCs w:val="24"/>
        </w:rPr>
        <w:lastRenderedPageBreak/>
        <w:t>en garantía, criterio que, si bien no constituye precedente vinculante, aporta elementos de análisis relevantes.</w:t>
      </w:r>
    </w:p>
    <w:p w14:paraId="56214052" w14:textId="77777777" w:rsidR="00603374" w:rsidRPr="00603374" w:rsidRDefault="00603374" w:rsidP="00603374">
      <w:pPr>
        <w:shd w:val="clear" w:color="auto" w:fill="FFFFFF"/>
        <w:spacing w:after="0"/>
        <w:jc w:val="both"/>
        <w:rPr>
          <w:rFonts w:ascii="Arial" w:hAnsi="Arial" w:cs="Arial"/>
          <w:bCs/>
          <w:sz w:val="24"/>
          <w:szCs w:val="24"/>
        </w:rPr>
      </w:pPr>
    </w:p>
    <w:p w14:paraId="54AD71DD"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Adicionalmente, se consideró la línea jurisprudencial consolidada por el Consejo de Estado en relación con la responsabilidad objetiva de la Administración en el ejercicio de actividades peligrosas, como lo es el servicio público de transporte. No obstante, también se valoró la existencia de posibles causales eximentes de responsabilidad, particularmente la culpa exclusiva de la víctima. En este sentido, se analizó el informe rendido por el conductor del vehículo, en el cual se indicó que la señal de cierre de puertas fue activada de manera adecuada y que la demandante no hizo uso de los elementos de sujeción dispuestos para la seguridad de los pasajeros, circunstancia que habría ocasionado la pérdida del equilibrio y la caída al momento de iniciar la marcha.</w:t>
      </w:r>
    </w:p>
    <w:p w14:paraId="1CF61097" w14:textId="77777777" w:rsidR="00603374" w:rsidRPr="00603374" w:rsidRDefault="00603374" w:rsidP="00603374">
      <w:pPr>
        <w:shd w:val="clear" w:color="auto" w:fill="FFFFFF"/>
        <w:spacing w:after="0"/>
        <w:jc w:val="both"/>
        <w:rPr>
          <w:rFonts w:ascii="Arial" w:hAnsi="Arial" w:cs="Arial"/>
          <w:bCs/>
          <w:sz w:val="24"/>
          <w:szCs w:val="24"/>
        </w:rPr>
      </w:pPr>
    </w:p>
    <w:p w14:paraId="26E73A83"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Desde el punto de vista probatorio, se tuvo en cuenta que en el proceso contravencional de tránsito no se declaró responsabilidad alguna en cabeza del conductor del bus, así como la evidencia que sugiere una omisión del deber de autocuidado por parte de la pasajera. Estos elementos permiten inferir que el material probatorio podría favorecer a las entidades demandadas, sin perjuicio de que el debate probatorio continúe desarrollándose dentro del proceso judicial.</w:t>
      </w:r>
    </w:p>
    <w:p w14:paraId="0FBC7C46" w14:textId="77777777" w:rsidR="00603374" w:rsidRPr="00603374" w:rsidRDefault="00603374" w:rsidP="00603374">
      <w:pPr>
        <w:shd w:val="clear" w:color="auto" w:fill="FFFFFF"/>
        <w:spacing w:after="0"/>
        <w:jc w:val="both"/>
        <w:rPr>
          <w:rFonts w:ascii="Arial" w:hAnsi="Arial" w:cs="Arial"/>
          <w:bCs/>
          <w:sz w:val="24"/>
          <w:szCs w:val="24"/>
        </w:rPr>
      </w:pPr>
    </w:p>
    <w:p w14:paraId="4CF8443F"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En relación con los mecanismos de garantía, se verificó que, conforme a las pólizas constituidas y a la cláusula de indemnidad pactada, se realizó el correspondiente llamamiento en garantía a la Fundación Pascual Bravo y a Seguros Generales Suramericana S.A., con el fin de salvaguardar los intereses de la Institución frente a eventuales reclamaciones.</w:t>
      </w:r>
    </w:p>
    <w:p w14:paraId="6B5F1547" w14:textId="77777777" w:rsidR="00603374" w:rsidRPr="00603374" w:rsidRDefault="00603374" w:rsidP="00603374">
      <w:pPr>
        <w:shd w:val="clear" w:color="auto" w:fill="FFFFFF"/>
        <w:spacing w:after="0"/>
        <w:jc w:val="both"/>
        <w:rPr>
          <w:rFonts w:ascii="Arial" w:hAnsi="Arial" w:cs="Arial"/>
          <w:bCs/>
          <w:sz w:val="24"/>
          <w:szCs w:val="24"/>
        </w:rPr>
      </w:pPr>
    </w:p>
    <w:p w14:paraId="2DC96FAA" w14:textId="39C03051" w:rsidR="00960417"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 xml:space="preserve">Con fundamento en el análisis integral de los aspectos fácticos, jurídicos y probatorios del caso, el Comité de Conciliación y Defensa Judicial concluyó que, en la etapa procesal en la que se encuentra el proceso, no resulta procedente promover una fórmula de arreglo conciliatorio. Lo anterior, en atención a que no se configura una certeza suficiente sobre una condena ineludible en contra de la Institución Universitaria Pascual Bravo, pero tampoco una exoneración absoluta, circunstancia </w:t>
      </w:r>
      <w:r w:rsidRPr="00603374">
        <w:rPr>
          <w:rFonts w:ascii="Arial" w:hAnsi="Arial" w:cs="Arial"/>
          <w:bCs/>
          <w:sz w:val="24"/>
          <w:szCs w:val="24"/>
        </w:rPr>
        <w:lastRenderedPageBreak/>
        <w:t>que desaconseja la celebración de un acuerdo conciliatorio y respalda la decisión de continuar con la defensa judicial.</w:t>
      </w:r>
    </w:p>
    <w:p w14:paraId="5EBC3D84" w14:textId="77777777" w:rsidR="00603374" w:rsidRDefault="00603374" w:rsidP="00603374">
      <w:pPr>
        <w:shd w:val="clear" w:color="auto" w:fill="FFFFFF"/>
        <w:spacing w:after="0"/>
        <w:jc w:val="both"/>
        <w:rPr>
          <w:rFonts w:ascii="Arial" w:hAnsi="Arial" w:cs="Arial"/>
          <w:bCs/>
          <w:sz w:val="24"/>
          <w:szCs w:val="24"/>
        </w:rPr>
      </w:pPr>
    </w:p>
    <w:p w14:paraId="4367E06E" w14:textId="7F8DB438"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
          <w:bCs/>
          <w:sz w:val="24"/>
          <w:szCs w:val="24"/>
        </w:rPr>
        <w:t xml:space="preserve">Caso Consorcio Esmeralda. Procuraduría 143 Judicial II para Asuntos Administrativos. Controversias contractuales. </w:t>
      </w:r>
      <w:r w:rsidRPr="00603374">
        <w:rPr>
          <w:rFonts w:ascii="Arial" w:hAnsi="Arial" w:cs="Arial"/>
          <w:bCs/>
          <w:sz w:val="24"/>
          <w:szCs w:val="24"/>
        </w:rPr>
        <w:t xml:space="preserve">El caso tiene origen en la solicitud de conciliación extrajudicial presentada por el Consorcio Esmeralda, contratista de la obra denominada </w:t>
      </w:r>
      <w:r w:rsidRPr="00C15F7B">
        <w:rPr>
          <w:rFonts w:ascii="Arial" w:hAnsi="Arial" w:cs="Arial"/>
          <w:bCs/>
          <w:i/>
          <w:sz w:val="24"/>
          <w:szCs w:val="24"/>
        </w:rPr>
        <w:t>“Construcción del Laboratorio Global del Aprendizaje para Todos y Áreas Complementarias de la Institución Universitaria Pascual Bravo”</w:t>
      </w:r>
      <w:r w:rsidRPr="00603374">
        <w:rPr>
          <w:rFonts w:ascii="Arial" w:hAnsi="Arial" w:cs="Arial"/>
          <w:bCs/>
          <w:sz w:val="24"/>
          <w:szCs w:val="24"/>
        </w:rPr>
        <w:t>, adjudicada mediante Licitación Pública N.° LP 002 de 2024. El contrato, cuyo valor inicial ascendió a $17.642.106.725 (IVA y AIU incluidos), fue suscrito con un plazo de ejecución de diez (10) meses y quince (15) días, iniciándose formalmente el 14 de enero de 2025.</w:t>
      </w:r>
    </w:p>
    <w:p w14:paraId="0319A8D7" w14:textId="77777777" w:rsidR="00603374" w:rsidRPr="00603374" w:rsidRDefault="00603374" w:rsidP="00603374">
      <w:pPr>
        <w:shd w:val="clear" w:color="auto" w:fill="FFFFFF"/>
        <w:spacing w:after="0"/>
        <w:jc w:val="both"/>
        <w:rPr>
          <w:rFonts w:ascii="Arial" w:hAnsi="Arial" w:cs="Arial"/>
          <w:bCs/>
          <w:sz w:val="24"/>
          <w:szCs w:val="24"/>
        </w:rPr>
      </w:pPr>
    </w:p>
    <w:p w14:paraId="0A6F0185"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La convocatoria a conciliación se fundamenta en una serie de presuntos incumplimientos contractuales que el contratista atribuye a la Institución Universitaria Pascual Bravo, relacionados principalmente con la supuesta entrega tardía o deficiente de los estudios y diseños, falencias en el estudio de suelos, demoras en la obtención de licencias y permisos, interferencias de redes no previstas, inclusión del componente “Buen Comienzo” sin modificación contractual, falta de pago de actas parciales de obra y controversias técnicas y económicas asociadas al ítem 2.2.8 correspondiente a demolición en roca.</w:t>
      </w:r>
    </w:p>
    <w:p w14:paraId="5F9A14BF" w14:textId="77777777" w:rsidR="00603374" w:rsidRPr="00603374" w:rsidRDefault="00603374" w:rsidP="00603374">
      <w:pPr>
        <w:shd w:val="clear" w:color="auto" w:fill="FFFFFF"/>
        <w:spacing w:after="0"/>
        <w:jc w:val="both"/>
        <w:rPr>
          <w:rFonts w:ascii="Arial" w:hAnsi="Arial" w:cs="Arial"/>
          <w:bCs/>
          <w:sz w:val="24"/>
          <w:szCs w:val="24"/>
        </w:rPr>
      </w:pPr>
    </w:p>
    <w:p w14:paraId="251C2776" w14:textId="351AD485"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Como consecuencia de lo anterior, el Consorcio Esmeralda formuló múltiples pretensiones declarativas y condenatorias, cuya cuantía fue estimada en la suma de $3.060.430.020,64, incluyendo valores por actas de obra presuntamente adeudadas, costos de oportunidad y perjuicios derivados de supuestos incumplimientos imputables a la Entidad.</w:t>
      </w:r>
    </w:p>
    <w:p w14:paraId="2A34CA6C" w14:textId="77777777" w:rsidR="00603374" w:rsidRDefault="00603374" w:rsidP="00603374">
      <w:pPr>
        <w:shd w:val="clear" w:color="auto" w:fill="FFFFFF"/>
        <w:spacing w:after="0"/>
        <w:jc w:val="both"/>
        <w:rPr>
          <w:rFonts w:ascii="Arial" w:hAnsi="Arial" w:cs="Arial"/>
          <w:bCs/>
          <w:sz w:val="24"/>
          <w:szCs w:val="24"/>
        </w:rPr>
      </w:pPr>
    </w:p>
    <w:p w14:paraId="684CA62B"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Del estudio integral de la documentación contractual, los informes técnicos de la interventoría y los soportes aportados por la Institución, se concluye que existen fundamentos suficientes para controvertir las pretensiones del convocante, sin perjuicio de los riesgos inherentes a un eventual proceso judicial.</w:t>
      </w:r>
    </w:p>
    <w:p w14:paraId="5F8F9F61" w14:textId="77777777" w:rsidR="00603374" w:rsidRPr="00603374" w:rsidRDefault="00603374" w:rsidP="00603374">
      <w:pPr>
        <w:shd w:val="clear" w:color="auto" w:fill="FFFFFF"/>
        <w:spacing w:after="0"/>
        <w:jc w:val="both"/>
        <w:rPr>
          <w:rFonts w:ascii="Arial" w:hAnsi="Arial" w:cs="Arial"/>
          <w:bCs/>
          <w:sz w:val="24"/>
          <w:szCs w:val="24"/>
        </w:rPr>
      </w:pPr>
    </w:p>
    <w:p w14:paraId="23E22B53"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lastRenderedPageBreak/>
        <w:t>En primer lugar, frente a la alegada entrega tardía, incompleta o deficiente de los estudios y diseños, se evidenció que estos fueron publicados oportunamente en la plataforma SECOP II durante la etapa precontractual, sin que el proponente hubiera formulado observaciones técnicas o jurídicas. Adicionalmente, el contratista aceptó de manera expresa la totalidad de los documentos del proceso mediante la suscripción de la carta de presentación de la oferta y asumió contractualmente la obligación de conocer y ejecutar la obra conforme a los diseños suministrados, presumiendo su suficiencia técnica.</w:t>
      </w:r>
    </w:p>
    <w:p w14:paraId="36A4D5E3" w14:textId="77777777" w:rsidR="00603374" w:rsidRPr="00603374" w:rsidRDefault="00603374" w:rsidP="00603374">
      <w:pPr>
        <w:shd w:val="clear" w:color="auto" w:fill="FFFFFF"/>
        <w:spacing w:after="0"/>
        <w:jc w:val="both"/>
        <w:rPr>
          <w:rFonts w:ascii="Arial" w:hAnsi="Arial" w:cs="Arial"/>
          <w:bCs/>
          <w:sz w:val="24"/>
          <w:szCs w:val="24"/>
        </w:rPr>
      </w:pPr>
    </w:p>
    <w:p w14:paraId="6CAE2AEC"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Respecto de las supuestas falencias en el estudio de suelos, se estableció que dicho estudio fue elaborado por profesionales idóneos, conforme a la normativa NSR-10, y validado en el trámite de la licencia de construcción. Las variaciones encontradas en el terreno corresponden a condiciones naturales propias del subsuelo y no configuran errores técnicos graves. Resulta relevante que el contratista haya ejecutado más del 50% de la cimentación sin objeciones formales en las actas de obra, lo cual debilita la afirmación de una supuesta subestimación técnica inicial.</w:t>
      </w:r>
    </w:p>
    <w:p w14:paraId="70B1882F" w14:textId="77777777" w:rsidR="00603374" w:rsidRPr="00603374" w:rsidRDefault="00603374" w:rsidP="00603374">
      <w:pPr>
        <w:shd w:val="clear" w:color="auto" w:fill="FFFFFF"/>
        <w:spacing w:after="0"/>
        <w:jc w:val="both"/>
        <w:rPr>
          <w:rFonts w:ascii="Arial" w:hAnsi="Arial" w:cs="Arial"/>
          <w:bCs/>
          <w:sz w:val="24"/>
          <w:szCs w:val="24"/>
        </w:rPr>
      </w:pPr>
    </w:p>
    <w:p w14:paraId="65C25501"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En cuanto al ítem 2.2.8, la controversia se centra en la decisión unilateral del contratista de sustituir la metodología prevista contractualmente (CRAS o técnica similar, medida en pulgadas) por el uso de cuña hidráulica, sin autorización previa de la interventoría ni de la Entidad. Dicha sustitución no resulta técnica ni contractualmente equivalente, toda vez que implica una unidad de medida distinta (metros cúbicos), generando un impacto económico no previsto. En este sentido, la eventual subestimación alegada no es atribuible a la Institución, sino a una modificación unilateral improcedente por parte del contratista.</w:t>
      </w:r>
    </w:p>
    <w:p w14:paraId="6B43F0C9" w14:textId="77777777" w:rsidR="00603374" w:rsidRPr="00603374" w:rsidRDefault="00603374" w:rsidP="00603374">
      <w:pPr>
        <w:shd w:val="clear" w:color="auto" w:fill="FFFFFF"/>
        <w:spacing w:after="0"/>
        <w:jc w:val="both"/>
        <w:rPr>
          <w:rFonts w:ascii="Arial" w:hAnsi="Arial" w:cs="Arial"/>
          <w:bCs/>
          <w:sz w:val="24"/>
          <w:szCs w:val="24"/>
        </w:rPr>
      </w:pPr>
    </w:p>
    <w:p w14:paraId="28793EAA"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Frente a la licencia de aprovechamiento forestal y las interferencias de redes, se constató que la Institución adelantó oportunamente las gestiones ante las autoridades competentes y que, una vez superados los trámites administrativos externos, se obtuvieron las autorizaciones correspondientes. Estas circunstancias obedecen a actuaciones de terceros y no pueden ser calificadas como incumplimientos imputables a la Entidad.</w:t>
      </w:r>
    </w:p>
    <w:p w14:paraId="4E65CC1C" w14:textId="77777777" w:rsidR="00603374" w:rsidRPr="00603374" w:rsidRDefault="00603374" w:rsidP="00603374">
      <w:pPr>
        <w:shd w:val="clear" w:color="auto" w:fill="FFFFFF"/>
        <w:spacing w:after="0"/>
        <w:jc w:val="both"/>
        <w:rPr>
          <w:rFonts w:ascii="Arial" w:hAnsi="Arial" w:cs="Arial"/>
          <w:bCs/>
          <w:sz w:val="24"/>
          <w:szCs w:val="24"/>
        </w:rPr>
      </w:pPr>
    </w:p>
    <w:p w14:paraId="32542B89" w14:textId="77777777" w:rsidR="00603374" w:rsidRPr="00603374"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Sobre el presunto incumplimiento en el pago de las actas parciales Nos. 4, 5 y 6, se estableció que la aprobación de dichas actas es competencia de la interventoría integral, la cual las devolvió por inconsistencias técnicas relacionadas con el ítem 2.2.8. En consecuencia, la Institución no se encuentra habilitada para tramitar pagos sin el cumplimiento de los requisitos contractuales y la validación técnica previa.</w:t>
      </w:r>
    </w:p>
    <w:p w14:paraId="6216E6AE" w14:textId="77777777" w:rsidR="00603374" w:rsidRPr="00603374" w:rsidRDefault="00603374" w:rsidP="00603374">
      <w:pPr>
        <w:shd w:val="clear" w:color="auto" w:fill="FFFFFF"/>
        <w:spacing w:after="0"/>
        <w:jc w:val="both"/>
        <w:rPr>
          <w:rFonts w:ascii="Arial" w:hAnsi="Arial" w:cs="Arial"/>
          <w:bCs/>
          <w:sz w:val="24"/>
          <w:szCs w:val="24"/>
        </w:rPr>
      </w:pPr>
    </w:p>
    <w:p w14:paraId="3459BD50" w14:textId="77777777" w:rsidR="00C15F7B" w:rsidRDefault="00603374" w:rsidP="00603374">
      <w:pPr>
        <w:shd w:val="clear" w:color="auto" w:fill="FFFFFF"/>
        <w:spacing w:after="0"/>
        <w:jc w:val="both"/>
        <w:rPr>
          <w:rFonts w:ascii="Arial" w:hAnsi="Arial" w:cs="Arial"/>
          <w:bCs/>
          <w:sz w:val="24"/>
          <w:szCs w:val="24"/>
        </w:rPr>
      </w:pPr>
      <w:r w:rsidRPr="00603374">
        <w:rPr>
          <w:rFonts w:ascii="Arial" w:hAnsi="Arial" w:cs="Arial"/>
          <w:bCs/>
          <w:sz w:val="24"/>
          <w:szCs w:val="24"/>
        </w:rPr>
        <w:t>Adicionalmente, se advierte una posible actuación contraria al principio de buena fe por parte del contratista, al pretender obtener reconocimiento económico derivado de situaciones generadas por su propia conducta, particularmente la interpretación y modificación unilateral del ítem contractual. Así mismo, la tasación de los perjuicios carece de soporte probatorio suficiente y no acredita de manera clara el nexo causal entre los hechos alegados y los daños reclamados.</w:t>
      </w:r>
    </w:p>
    <w:p w14:paraId="01ACAA72" w14:textId="77777777" w:rsidR="00C15F7B" w:rsidRDefault="00C15F7B" w:rsidP="00603374">
      <w:pPr>
        <w:shd w:val="clear" w:color="auto" w:fill="FFFFFF"/>
        <w:spacing w:after="0"/>
        <w:jc w:val="both"/>
        <w:rPr>
          <w:rFonts w:ascii="Arial" w:hAnsi="Arial" w:cs="Arial"/>
          <w:bCs/>
          <w:sz w:val="24"/>
          <w:szCs w:val="24"/>
        </w:rPr>
      </w:pPr>
    </w:p>
    <w:p w14:paraId="3591F683" w14:textId="77777777" w:rsidR="00C15F7B" w:rsidRPr="00C15F7B" w:rsidRDefault="00C15F7B" w:rsidP="00C15F7B">
      <w:pPr>
        <w:shd w:val="clear" w:color="auto" w:fill="FFFFFF"/>
        <w:spacing w:after="0"/>
        <w:jc w:val="both"/>
        <w:rPr>
          <w:rFonts w:ascii="Arial" w:hAnsi="Arial" w:cs="Arial"/>
          <w:bCs/>
          <w:sz w:val="24"/>
          <w:szCs w:val="24"/>
        </w:rPr>
      </w:pPr>
      <w:r w:rsidRPr="00C15F7B">
        <w:rPr>
          <w:rFonts w:ascii="Arial" w:hAnsi="Arial" w:cs="Arial"/>
          <w:bCs/>
          <w:sz w:val="24"/>
          <w:szCs w:val="24"/>
        </w:rPr>
        <w:t>Con fundamento en el análisis jurídico, técnico y probatorio efectuado, se concluye que no resulta viable proponer una fórmula de arreglo conciliatorio entre la Institución Universitaria Pascual Bravo y el Consorcio Esmeralda en esta etapa, en la medida en que no se configura una probabilidad cierta de condena atribuible a la Entidad. Por el contrario, se evidencian elementos objetivos que permiten sostener una defensa sólida, especialmente frente al incumplimiento del contratista en la ejecución del ítem 2.2.8 conforme a las condiciones pactadas.</w:t>
      </w:r>
    </w:p>
    <w:p w14:paraId="3BAAC1FA" w14:textId="77777777" w:rsidR="00C15F7B" w:rsidRPr="00C15F7B" w:rsidRDefault="00C15F7B" w:rsidP="00C15F7B">
      <w:pPr>
        <w:shd w:val="clear" w:color="auto" w:fill="FFFFFF"/>
        <w:spacing w:after="0"/>
        <w:jc w:val="both"/>
        <w:rPr>
          <w:rFonts w:ascii="Arial" w:hAnsi="Arial" w:cs="Arial"/>
          <w:bCs/>
          <w:sz w:val="24"/>
          <w:szCs w:val="24"/>
        </w:rPr>
      </w:pPr>
    </w:p>
    <w:p w14:paraId="3A79064F" w14:textId="77777777" w:rsidR="00334620" w:rsidRDefault="00C15F7B" w:rsidP="00C15F7B">
      <w:pPr>
        <w:shd w:val="clear" w:color="auto" w:fill="FFFFFF"/>
        <w:spacing w:after="0"/>
        <w:jc w:val="both"/>
        <w:rPr>
          <w:rFonts w:ascii="Arial" w:hAnsi="Arial" w:cs="Arial"/>
          <w:bCs/>
          <w:sz w:val="24"/>
          <w:szCs w:val="24"/>
        </w:rPr>
      </w:pPr>
      <w:r w:rsidRPr="00C15F7B">
        <w:rPr>
          <w:rFonts w:ascii="Arial" w:hAnsi="Arial" w:cs="Arial"/>
          <w:bCs/>
          <w:sz w:val="24"/>
          <w:szCs w:val="24"/>
        </w:rPr>
        <w:t>En consecuencia, no se recomienda promover un acuerdo conciliatorio, sin perjuicio de que se continúe evaluando la evolución del caso y se adopten las medidas preventivas y correctivas necesarias para mitigar riesgos futuros, en particular en la estructuración técnica y contractual de proyectos de obra pública.</w:t>
      </w:r>
    </w:p>
    <w:p w14:paraId="57F83976" w14:textId="77777777" w:rsidR="00334620" w:rsidRDefault="00334620" w:rsidP="00C15F7B">
      <w:pPr>
        <w:shd w:val="clear" w:color="auto" w:fill="FFFFFF"/>
        <w:spacing w:after="0"/>
        <w:jc w:val="both"/>
        <w:rPr>
          <w:rFonts w:ascii="Arial" w:hAnsi="Arial" w:cs="Arial"/>
          <w:bCs/>
          <w:sz w:val="24"/>
          <w:szCs w:val="24"/>
        </w:rPr>
      </w:pPr>
    </w:p>
    <w:p w14:paraId="3D5C8373" w14:textId="77777777" w:rsidR="00485C62" w:rsidRPr="00485C62" w:rsidRDefault="00334620" w:rsidP="00485C62">
      <w:pPr>
        <w:shd w:val="clear" w:color="auto" w:fill="FFFFFF"/>
        <w:spacing w:after="0"/>
        <w:jc w:val="both"/>
        <w:rPr>
          <w:rFonts w:ascii="Arial" w:hAnsi="Arial" w:cs="Arial"/>
          <w:bCs/>
          <w:sz w:val="24"/>
          <w:szCs w:val="24"/>
        </w:rPr>
      </w:pPr>
      <w:r>
        <w:rPr>
          <w:rFonts w:ascii="Arial" w:hAnsi="Arial" w:cs="Arial"/>
          <w:b/>
          <w:bCs/>
          <w:sz w:val="24"/>
          <w:szCs w:val="24"/>
        </w:rPr>
        <w:t xml:space="preserve">Caso </w:t>
      </w:r>
      <w:r w:rsidRPr="00334620">
        <w:rPr>
          <w:rFonts w:ascii="Arial" w:hAnsi="Arial" w:cs="Arial"/>
          <w:b/>
          <w:bCs/>
          <w:sz w:val="24"/>
          <w:szCs w:val="24"/>
        </w:rPr>
        <w:t xml:space="preserve">Alfonso Hernán Rojas Posada. Juzgado 17 Administrativo de Medellín. Nulidad y </w:t>
      </w:r>
      <w:r>
        <w:rPr>
          <w:rFonts w:ascii="Arial" w:hAnsi="Arial" w:cs="Arial"/>
          <w:b/>
          <w:bCs/>
          <w:sz w:val="24"/>
          <w:szCs w:val="24"/>
        </w:rPr>
        <w:t>R</w:t>
      </w:r>
      <w:r w:rsidRPr="00334620">
        <w:rPr>
          <w:rFonts w:ascii="Arial" w:hAnsi="Arial" w:cs="Arial"/>
          <w:b/>
          <w:bCs/>
          <w:sz w:val="24"/>
          <w:szCs w:val="24"/>
        </w:rPr>
        <w:t xml:space="preserve">establecimiento del </w:t>
      </w:r>
      <w:r>
        <w:rPr>
          <w:rFonts w:ascii="Arial" w:hAnsi="Arial" w:cs="Arial"/>
          <w:b/>
          <w:bCs/>
          <w:sz w:val="24"/>
          <w:szCs w:val="24"/>
        </w:rPr>
        <w:t>D</w:t>
      </w:r>
      <w:r w:rsidRPr="00334620">
        <w:rPr>
          <w:rFonts w:ascii="Arial" w:hAnsi="Arial" w:cs="Arial"/>
          <w:b/>
          <w:bCs/>
          <w:sz w:val="24"/>
          <w:szCs w:val="24"/>
        </w:rPr>
        <w:t>erecho.</w:t>
      </w:r>
      <w:r w:rsidRPr="00485C62">
        <w:rPr>
          <w:rFonts w:ascii="Arial" w:hAnsi="Arial" w:cs="Arial"/>
          <w:bCs/>
          <w:sz w:val="24"/>
          <w:szCs w:val="24"/>
        </w:rPr>
        <w:t xml:space="preserve"> </w:t>
      </w:r>
      <w:r w:rsidR="00485C62" w:rsidRPr="00485C62">
        <w:rPr>
          <w:rFonts w:ascii="Arial" w:hAnsi="Arial" w:cs="Arial"/>
          <w:bCs/>
          <w:sz w:val="24"/>
          <w:szCs w:val="24"/>
        </w:rPr>
        <w:t xml:space="preserve">El proceso judicial tiene su origen en la demanda presentada por el señor Alfonso Hernán Rojas Posada contra la Institución Universitaria Pascual Bravo, en el marco de la ejecución de varios contratos interadministrativos suscritos entre la Institución y el Departamento de Antioquia – Secretaría de Educación, cuyo objeto consistió en el apoyo a la prestación del </w:t>
      </w:r>
      <w:r w:rsidR="00485C62" w:rsidRPr="00485C62">
        <w:rPr>
          <w:rFonts w:ascii="Arial" w:hAnsi="Arial" w:cs="Arial"/>
          <w:bCs/>
          <w:sz w:val="24"/>
          <w:szCs w:val="24"/>
        </w:rPr>
        <w:lastRenderedPageBreak/>
        <w:t>servicio educativo en establecimientos oficiales de municipios no certificados del Departamento.</w:t>
      </w:r>
    </w:p>
    <w:p w14:paraId="212BA6A0" w14:textId="77777777" w:rsidR="00485C62" w:rsidRPr="00485C62" w:rsidRDefault="00485C62" w:rsidP="00485C62">
      <w:pPr>
        <w:shd w:val="clear" w:color="auto" w:fill="FFFFFF"/>
        <w:spacing w:after="0"/>
        <w:jc w:val="both"/>
        <w:rPr>
          <w:rFonts w:ascii="Arial" w:hAnsi="Arial" w:cs="Arial"/>
          <w:bCs/>
          <w:sz w:val="24"/>
          <w:szCs w:val="24"/>
        </w:rPr>
      </w:pPr>
    </w:p>
    <w:p w14:paraId="48A298FC" w14:textId="26BC0633" w:rsidR="00334620" w:rsidRPr="00485C62" w:rsidRDefault="00485C62" w:rsidP="00485C62">
      <w:pPr>
        <w:shd w:val="clear" w:color="auto" w:fill="FFFFFF"/>
        <w:spacing w:after="0"/>
        <w:jc w:val="both"/>
        <w:rPr>
          <w:rFonts w:ascii="Arial" w:hAnsi="Arial" w:cs="Arial"/>
          <w:bCs/>
          <w:sz w:val="24"/>
          <w:szCs w:val="24"/>
        </w:rPr>
      </w:pPr>
      <w:r w:rsidRPr="00485C62">
        <w:rPr>
          <w:rFonts w:ascii="Arial" w:hAnsi="Arial" w:cs="Arial"/>
          <w:bCs/>
          <w:sz w:val="24"/>
          <w:szCs w:val="24"/>
        </w:rPr>
        <w:t xml:space="preserve">En desarrollo de dichos contratos interadministrativos, el demandante suscribió con la Institución Universitaria Pascual Bravo contratos de prestación de servicios de apoyo a la gestión, los cuales se ejecutaron, terminaron y liquidaron conforme a las disposiciones contractuales y normativas aplicables. No obstante, la acción judicial fue promovida exclusivamente contra la Institución Universitaria Pascual Bravo, razón por la cual, al momento de la contestación de la demanda, se solicitó la vinculación del Departamento de Antioquia como litisconsorte </w:t>
      </w:r>
      <w:r w:rsidR="00A91C9E" w:rsidRPr="00485C62">
        <w:rPr>
          <w:rFonts w:ascii="Arial" w:hAnsi="Arial" w:cs="Arial"/>
          <w:bCs/>
          <w:sz w:val="24"/>
          <w:szCs w:val="24"/>
        </w:rPr>
        <w:t>necesario, dado</w:t>
      </w:r>
      <w:r w:rsidRPr="00485C62">
        <w:rPr>
          <w:rFonts w:ascii="Arial" w:hAnsi="Arial" w:cs="Arial"/>
          <w:bCs/>
          <w:sz w:val="24"/>
          <w:szCs w:val="24"/>
        </w:rPr>
        <w:t xml:space="preserve"> su participación directa en la estructuración y ejecución del esquema contractual interadministrativo.</w:t>
      </w:r>
    </w:p>
    <w:p w14:paraId="1646887B" w14:textId="77777777" w:rsidR="00A91C9E" w:rsidRDefault="00A91C9E" w:rsidP="00C15F7B">
      <w:pPr>
        <w:shd w:val="clear" w:color="auto" w:fill="FFFFFF"/>
        <w:spacing w:after="0"/>
        <w:jc w:val="both"/>
        <w:rPr>
          <w:rFonts w:ascii="Arial" w:hAnsi="Arial" w:cs="Arial"/>
          <w:bCs/>
          <w:sz w:val="24"/>
          <w:szCs w:val="24"/>
        </w:rPr>
      </w:pPr>
    </w:p>
    <w:p w14:paraId="5C930FEC"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El demandante pretende que se declare la existencia de una relación laboral encubierta con la Institución Universitaria Pascual Bravo y, como consecuencia de ello, se ordene el reconocimiento y pago de las prestaciones sociales supuestamente dejadas de percibir, a través del medio de control de nulidad y restablecimiento del derecho, desconociendo la naturaleza administrativa de los contratos celebrados.</w:t>
      </w:r>
    </w:p>
    <w:p w14:paraId="10D6C22E" w14:textId="77777777" w:rsidR="00A91C9E" w:rsidRPr="00A91C9E" w:rsidRDefault="00A91C9E" w:rsidP="00A91C9E">
      <w:pPr>
        <w:shd w:val="clear" w:color="auto" w:fill="FFFFFF"/>
        <w:spacing w:after="0"/>
        <w:jc w:val="both"/>
        <w:rPr>
          <w:rFonts w:ascii="Arial" w:hAnsi="Arial" w:cs="Arial"/>
          <w:bCs/>
          <w:sz w:val="24"/>
          <w:szCs w:val="24"/>
        </w:rPr>
      </w:pPr>
    </w:p>
    <w:p w14:paraId="5DA04CD9" w14:textId="77777777" w:rsid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Como sustento normativo de sus pretensiones, el demandante invocó disposiciones constitucionales relacionadas con el derecho al trabajo y la protección laboral, así como normas del Código Sustantivo del Trabajo, la Ley 50 de 1990, la Ley 80 de 1993, la Ley 789 de 2002 y la Ley 712 de 2001, entre otras, orientadas a fundamentar la tesis del denominado “contrato realidad”.</w:t>
      </w:r>
    </w:p>
    <w:p w14:paraId="49FFB6F1" w14:textId="77777777" w:rsidR="00A91C9E" w:rsidRDefault="00A91C9E" w:rsidP="00A91C9E">
      <w:pPr>
        <w:shd w:val="clear" w:color="auto" w:fill="FFFFFF"/>
        <w:spacing w:after="0"/>
        <w:jc w:val="both"/>
        <w:rPr>
          <w:rFonts w:ascii="Arial" w:hAnsi="Arial" w:cs="Arial"/>
          <w:bCs/>
          <w:sz w:val="24"/>
          <w:szCs w:val="24"/>
        </w:rPr>
      </w:pPr>
    </w:p>
    <w:p w14:paraId="16060C1C"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Desde la perspectiva de la defensa jurídica, se estimó que la probabilidad de condena para la Institución Universitaria Pascual Bravo se ubica en un Nivel 2 (riesgo medio), en atención a la disparidad existente en la jurisprudencia y a la naturaleza controvertida de los litigios relacionados con la figura del contrato realidad.</w:t>
      </w:r>
    </w:p>
    <w:p w14:paraId="010B4061" w14:textId="77777777" w:rsidR="00A91C9E" w:rsidRPr="00A91C9E" w:rsidRDefault="00A91C9E" w:rsidP="00A91C9E">
      <w:pPr>
        <w:shd w:val="clear" w:color="auto" w:fill="FFFFFF"/>
        <w:spacing w:after="0"/>
        <w:jc w:val="both"/>
        <w:rPr>
          <w:rFonts w:ascii="Arial" w:hAnsi="Arial" w:cs="Arial"/>
          <w:bCs/>
          <w:sz w:val="24"/>
          <w:szCs w:val="24"/>
        </w:rPr>
      </w:pPr>
    </w:p>
    <w:p w14:paraId="27B1712D"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lastRenderedPageBreak/>
        <w:t>Desde un análisis estrictamente normativo, la relación contractual se encuentra regulada por el numeral 3 del artículo 32 de la Ley 80 de 1993, el cual permite la celebración de contratos de prestación de servicios y establece de manera expresa que estos no generan relación laboral ni el reconocimiento de prestaciones sociales. Bajo esta óptica, no se configuraría derecho alguno a favor del demandante.</w:t>
      </w:r>
    </w:p>
    <w:p w14:paraId="5D4F9E11" w14:textId="77777777" w:rsidR="00A91C9E" w:rsidRPr="00A91C9E" w:rsidRDefault="00A91C9E" w:rsidP="00A91C9E">
      <w:pPr>
        <w:shd w:val="clear" w:color="auto" w:fill="FFFFFF"/>
        <w:spacing w:after="0"/>
        <w:jc w:val="both"/>
        <w:rPr>
          <w:rFonts w:ascii="Arial" w:hAnsi="Arial" w:cs="Arial"/>
          <w:bCs/>
          <w:sz w:val="24"/>
          <w:szCs w:val="24"/>
        </w:rPr>
      </w:pPr>
    </w:p>
    <w:p w14:paraId="526FEBE5"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Sin embargo, no puede desconocerse la evolución jurisprudencial de las altas cortes, particularmente en materia de protección del derecho al trabajo, en donde la valoración fáctica de los elementos constitutivos de una relación laboral —prestación personal del servicio, subordinación y remuneración— ha adquirido especial relevancia. En este sentido, el resultado del proceso se encuentra estrechamente ligado al debate probatorio.</w:t>
      </w:r>
    </w:p>
    <w:p w14:paraId="2AB9A023" w14:textId="77777777" w:rsidR="00A91C9E" w:rsidRPr="00A91C9E" w:rsidRDefault="00A91C9E" w:rsidP="00A91C9E">
      <w:pPr>
        <w:shd w:val="clear" w:color="auto" w:fill="FFFFFF"/>
        <w:spacing w:after="0"/>
        <w:jc w:val="both"/>
        <w:rPr>
          <w:rFonts w:ascii="Arial" w:hAnsi="Arial" w:cs="Arial"/>
          <w:bCs/>
          <w:sz w:val="24"/>
          <w:szCs w:val="24"/>
        </w:rPr>
      </w:pPr>
    </w:p>
    <w:p w14:paraId="1385DAE7" w14:textId="77777777" w:rsid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Del análisis preliminar de las circunstancias del caso, no se advierte con claridad la existencia de una subordinación continua, permanente e inequívoca por parte de la Institución Universitaria Pascual Bravo. En efecto, no se evidencia que la Entidad impartiera órdenes directas, instrucciones permanentes, control disciplinario, imposición de horarios estrictos ni autorización de permisos propios de una relación laboral. Por el contrario, las actividades desarrolladas por el demandante se ajustaron a la autonomía propia de los contratos de apoyo a la gestión, lo cual debilita la tesis de la relación laboral encubierta.</w:t>
      </w:r>
    </w:p>
    <w:p w14:paraId="50AF6515" w14:textId="77777777" w:rsidR="00A91C9E" w:rsidRDefault="00A91C9E" w:rsidP="00A91C9E">
      <w:pPr>
        <w:shd w:val="clear" w:color="auto" w:fill="FFFFFF"/>
        <w:spacing w:after="0"/>
        <w:jc w:val="both"/>
        <w:rPr>
          <w:rFonts w:ascii="Arial" w:hAnsi="Arial" w:cs="Arial"/>
          <w:bCs/>
          <w:sz w:val="24"/>
          <w:szCs w:val="24"/>
        </w:rPr>
      </w:pPr>
    </w:p>
    <w:p w14:paraId="72FB92F0"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Como principales medios de prueba se identifican los antecedentes administrativos y los contratos interadministrativos Nos. 4600000019 de 2013 y 4600000497 de 2013, los cuales permiten contextualizar la naturaleza del vínculo contractual y la ausencia de una relación laboral directa.</w:t>
      </w:r>
    </w:p>
    <w:p w14:paraId="3840E944" w14:textId="77777777" w:rsidR="00A91C9E" w:rsidRPr="00A91C9E" w:rsidRDefault="00A91C9E" w:rsidP="00A91C9E">
      <w:pPr>
        <w:shd w:val="clear" w:color="auto" w:fill="FFFFFF"/>
        <w:spacing w:after="0"/>
        <w:jc w:val="both"/>
        <w:rPr>
          <w:rFonts w:ascii="Arial" w:hAnsi="Arial" w:cs="Arial"/>
          <w:bCs/>
          <w:sz w:val="24"/>
          <w:szCs w:val="24"/>
        </w:rPr>
      </w:pPr>
    </w:p>
    <w:p w14:paraId="2D4194B8"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 xml:space="preserve">En materia jurisprudencial, resultan aplicables los pronunciamientos del Consejo de Estado que han reiterado la carga probatoria en cabeza del demandante para demostrar los elementos constitutivos de la subordinación. En particular, la providencia de la Sección Segunda, Radicación 3307-15 del 27 de septiembre de 2018, destaca que la sola afirmación del demandante no resulta suficiente para </w:t>
      </w:r>
      <w:r w:rsidRPr="00A91C9E">
        <w:rPr>
          <w:rFonts w:ascii="Arial" w:hAnsi="Arial" w:cs="Arial"/>
          <w:bCs/>
          <w:sz w:val="24"/>
          <w:szCs w:val="24"/>
        </w:rPr>
        <w:lastRenderedPageBreak/>
        <w:t>acreditar la existencia de subordinación, siendo necesario aportar pruebas objetivas como memorandos, circulares, órdenes directas o llamados de atención.</w:t>
      </w:r>
    </w:p>
    <w:p w14:paraId="47F32777" w14:textId="77777777" w:rsidR="00A91C9E" w:rsidRPr="00A91C9E" w:rsidRDefault="00A91C9E" w:rsidP="00A91C9E">
      <w:pPr>
        <w:shd w:val="clear" w:color="auto" w:fill="FFFFFF"/>
        <w:spacing w:after="0"/>
        <w:jc w:val="both"/>
        <w:rPr>
          <w:rFonts w:ascii="Arial" w:hAnsi="Arial" w:cs="Arial"/>
          <w:bCs/>
          <w:sz w:val="24"/>
          <w:szCs w:val="24"/>
        </w:rPr>
      </w:pPr>
    </w:p>
    <w:p w14:paraId="207318BA" w14:textId="77777777" w:rsid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Así mismo, la sentencia de unificación de la Sección Tercera del Consejo de Estado (radicado 41.179 del 2 de diciembre de 2013) reconoce la validez y procedencia de los contratos de prestación de servicios de apoyo a la gestión, siempre que estos respondan a necesidades reales de la administración y no impliquen el ejercicio de funciones propias de un vínculo laboral permanente.</w:t>
      </w:r>
    </w:p>
    <w:p w14:paraId="5C8DFC2E" w14:textId="77777777" w:rsidR="00A91C9E" w:rsidRDefault="00A91C9E" w:rsidP="00A91C9E">
      <w:pPr>
        <w:shd w:val="clear" w:color="auto" w:fill="FFFFFF"/>
        <w:spacing w:after="0"/>
        <w:jc w:val="both"/>
        <w:rPr>
          <w:rFonts w:ascii="Arial" w:hAnsi="Arial" w:cs="Arial"/>
          <w:bCs/>
          <w:sz w:val="24"/>
          <w:szCs w:val="24"/>
        </w:rPr>
      </w:pPr>
    </w:p>
    <w:p w14:paraId="683CFEAB" w14:textId="77777777" w:rsid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No se considera procedente el llamamiento en garantía, en la medida en que las pólizas de cumplimiento asociadas a los contratos interadministrativos fueron constituidas por la Institución Universitaria Pascual Bravo en calidad de tomadora, siendo el Departamento de Antioquia el beneficiario de las mismas. En consecuencia, la legitimación para un eventual llamamiento recae en dicha entidad y no en la Institución demandada.</w:t>
      </w:r>
    </w:p>
    <w:p w14:paraId="14539AF3" w14:textId="77777777" w:rsidR="00A91C9E" w:rsidRDefault="00A91C9E" w:rsidP="00A91C9E">
      <w:pPr>
        <w:shd w:val="clear" w:color="auto" w:fill="FFFFFF"/>
        <w:spacing w:after="0"/>
        <w:jc w:val="both"/>
        <w:rPr>
          <w:rFonts w:ascii="Arial" w:hAnsi="Arial" w:cs="Arial"/>
          <w:bCs/>
          <w:sz w:val="24"/>
          <w:szCs w:val="24"/>
        </w:rPr>
      </w:pPr>
    </w:p>
    <w:p w14:paraId="7FE0360B" w14:textId="77777777" w:rsidR="00A91C9E" w:rsidRPr="00A91C9E"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Con fundamento en el análisis jurídico y probatorio efectuado, no se considera recomendable proponer una fórmula conciliatoria en esta etapa del proceso judicial. El éxito de las pretensiones del demandante se encuentra supeditado a la demostración de los elementos de la relación laboral, cuyo sustento probatorio, a la fecha, no se aprecia sólido ni concluyente.</w:t>
      </w:r>
    </w:p>
    <w:p w14:paraId="57865295" w14:textId="77777777" w:rsidR="00A91C9E" w:rsidRPr="00A91C9E" w:rsidRDefault="00A91C9E" w:rsidP="00A91C9E">
      <w:pPr>
        <w:shd w:val="clear" w:color="auto" w:fill="FFFFFF"/>
        <w:spacing w:after="0"/>
        <w:jc w:val="both"/>
        <w:rPr>
          <w:rFonts w:ascii="Arial" w:hAnsi="Arial" w:cs="Arial"/>
          <w:bCs/>
          <w:sz w:val="24"/>
          <w:szCs w:val="24"/>
        </w:rPr>
      </w:pPr>
    </w:p>
    <w:p w14:paraId="417B2433" w14:textId="77777777" w:rsidR="00711B6C" w:rsidRDefault="00A91C9E" w:rsidP="00A91C9E">
      <w:pPr>
        <w:shd w:val="clear" w:color="auto" w:fill="FFFFFF"/>
        <w:spacing w:after="0"/>
        <w:jc w:val="both"/>
        <w:rPr>
          <w:rFonts w:ascii="Arial" w:hAnsi="Arial" w:cs="Arial"/>
          <w:bCs/>
          <w:sz w:val="24"/>
          <w:szCs w:val="24"/>
        </w:rPr>
      </w:pPr>
      <w:r w:rsidRPr="00A91C9E">
        <w:rPr>
          <w:rFonts w:ascii="Arial" w:hAnsi="Arial" w:cs="Arial"/>
          <w:bCs/>
          <w:sz w:val="24"/>
          <w:szCs w:val="24"/>
        </w:rPr>
        <w:t>En este escenario de incertidumbre jurídica, y ante la ausencia de indicios claros de una condena inminente, no se estima pertinente anticipar un acuerdo económico que implique el reconocimiento de una relación laboral que no se encuentra debidamente acreditada, razón por la cual se recomienda continuar con la defensa judicial de los intereses de la Institución Universitaria Pascual Bravo.</w:t>
      </w:r>
    </w:p>
    <w:p w14:paraId="43DD909E" w14:textId="77777777" w:rsidR="00711B6C" w:rsidRDefault="00711B6C" w:rsidP="00A91C9E">
      <w:pPr>
        <w:shd w:val="clear" w:color="auto" w:fill="FFFFFF"/>
        <w:spacing w:after="0"/>
        <w:jc w:val="both"/>
        <w:rPr>
          <w:rFonts w:ascii="Arial" w:hAnsi="Arial" w:cs="Arial"/>
          <w:bCs/>
          <w:sz w:val="24"/>
          <w:szCs w:val="24"/>
        </w:rPr>
      </w:pPr>
    </w:p>
    <w:p w14:paraId="7C22DEB8" w14:textId="77777777" w:rsidR="00523829" w:rsidRPr="00523829" w:rsidRDefault="00711B6C" w:rsidP="00523829">
      <w:pPr>
        <w:shd w:val="clear" w:color="auto" w:fill="FFFFFF"/>
        <w:spacing w:after="0"/>
        <w:jc w:val="both"/>
        <w:rPr>
          <w:rFonts w:ascii="Arial" w:hAnsi="Arial" w:cs="Arial"/>
          <w:bCs/>
          <w:sz w:val="24"/>
          <w:szCs w:val="24"/>
        </w:rPr>
      </w:pPr>
      <w:r>
        <w:rPr>
          <w:rFonts w:ascii="Arial" w:hAnsi="Arial" w:cs="Arial"/>
          <w:b/>
          <w:bCs/>
          <w:sz w:val="24"/>
          <w:szCs w:val="24"/>
        </w:rPr>
        <w:t xml:space="preserve">Caso </w:t>
      </w:r>
      <w:r w:rsidRPr="009B04C0">
        <w:rPr>
          <w:rFonts w:ascii="Arial" w:hAnsi="Arial" w:cs="Arial"/>
          <w:b/>
          <w:bCs/>
          <w:sz w:val="24"/>
          <w:szCs w:val="24"/>
        </w:rPr>
        <w:t>Monica Bedoya Páez. Juzgado 16 Administrativo de Medellín</w:t>
      </w:r>
      <w:r w:rsidR="009B04C0" w:rsidRPr="009B04C0">
        <w:rPr>
          <w:rFonts w:ascii="Arial" w:hAnsi="Arial" w:cs="Arial"/>
          <w:b/>
          <w:bCs/>
          <w:sz w:val="24"/>
          <w:szCs w:val="24"/>
        </w:rPr>
        <w:t xml:space="preserve">. </w:t>
      </w:r>
      <w:r w:rsidR="00391E52">
        <w:rPr>
          <w:rFonts w:ascii="Arial" w:hAnsi="Arial" w:cs="Arial"/>
          <w:b/>
          <w:bCs/>
          <w:sz w:val="24"/>
          <w:szCs w:val="24"/>
        </w:rPr>
        <w:t>Nulidad y R</w:t>
      </w:r>
      <w:r w:rsidR="009B04C0" w:rsidRPr="009B04C0">
        <w:rPr>
          <w:rFonts w:ascii="Arial" w:hAnsi="Arial" w:cs="Arial"/>
          <w:b/>
          <w:bCs/>
          <w:sz w:val="24"/>
          <w:szCs w:val="24"/>
        </w:rPr>
        <w:t xml:space="preserve">establecimiento del </w:t>
      </w:r>
      <w:r w:rsidR="00391E52">
        <w:rPr>
          <w:rFonts w:ascii="Arial" w:hAnsi="Arial" w:cs="Arial"/>
          <w:b/>
          <w:bCs/>
          <w:sz w:val="24"/>
          <w:szCs w:val="24"/>
        </w:rPr>
        <w:t>D</w:t>
      </w:r>
      <w:r w:rsidR="009B04C0" w:rsidRPr="009B04C0">
        <w:rPr>
          <w:rFonts w:ascii="Arial" w:hAnsi="Arial" w:cs="Arial"/>
          <w:b/>
          <w:bCs/>
          <w:sz w:val="24"/>
          <w:szCs w:val="24"/>
        </w:rPr>
        <w:t xml:space="preserve">erecho. </w:t>
      </w:r>
      <w:r w:rsidR="00523829" w:rsidRPr="00523829">
        <w:rPr>
          <w:rFonts w:ascii="Arial" w:hAnsi="Arial" w:cs="Arial"/>
          <w:bCs/>
          <w:sz w:val="24"/>
          <w:szCs w:val="24"/>
        </w:rPr>
        <w:t xml:space="preserve">En el marco del análisis de la solicitud de conciliación presentada por la señora Mónica Bedoya Páez, se evidenció que la Institución Universitaria Pascual Bravo celebró con el Distrito Especial de Ciencia, Tecnología e Innovación de Medellín varios contratos interadministrativos </w:t>
      </w:r>
      <w:r w:rsidR="00523829" w:rsidRPr="00523829">
        <w:rPr>
          <w:rFonts w:ascii="Arial" w:hAnsi="Arial" w:cs="Arial"/>
          <w:bCs/>
          <w:sz w:val="24"/>
          <w:szCs w:val="24"/>
        </w:rPr>
        <w:lastRenderedPageBreak/>
        <w:t>orientados al apoyo y fortalecimiento de las funciones propias de la Secretaría de Educación del ente territorial. En desarrollo de dichos convenios, la demandante suscribió con la Institución Universitaria Pascual Bravo contratos de prestación de servicios, los cuales se ejecutaron conforme a su objeto contractual y actualmente se encuentran terminados y debidamente liquidados.</w:t>
      </w:r>
    </w:p>
    <w:p w14:paraId="60C72590" w14:textId="77777777" w:rsidR="00523829" w:rsidRPr="00523829" w:rsidRDefault="00523829" w:rsidP="00523829">
      <w:pPr>
        <w:shd w:val="clear" w:color="auto" w:fill="FFFFFF"/>
        <w:spacing w:after="0"/>
        <w:jc w:val="both"/>
        <w:rPr>
          <w:rFonts w:ascii="Arial" w:hAnsi="Arial" w:cs="Arial"/>
          <w:bCs/>
          <w:sz w:val="24"/>
          <w:szCs w:val="24"/>
        </w:rPr>
      </w:pPr>
    </w:p>
    <w:p w14:paraId="52F8F4BB" w14:textId="77777777" w:rsidR="00523829" w:rsidRPr="00523829"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A través del medio de control de nulidad y restablecimiento del derecho, la demandante pretende que se declare la existencia de una relación laboral encubierta y, en consecuencia, se ordene el reconocimiento y pago de las prestaciones sociales que, a su juicio, dejó de percibir durante la vigencia de los contratos suscritos, desconociendo la naturaleza administrativa de la relación contractual establecida con la Institución. Para sustentar sus pretensiones, invocó disposiciones constitucionales relacionadas con el derecho al trabajo, la función pública y el acceso a cargos públicos, así como normas del régimen de empleo público, de la contratación estatal y del sistema de seguridad social, entre ellas el numeral 3 del artículo 32 de la Ley 80 de 1993, el Decreto Ley 2400 de 1968 y la Ley 100 de 1993, modificada por la Ley 797 de 2003.</w:t>
      </w:r>
    </w:p>
    <w:p w14:paraId="33D18798" w14:textId="77777777" w:rsidR="00523829" w:rsidRPr="00523829" w:rsidRDefault="00523829" w:rsidP="00523829">
      <w:pPr>
        <w:shd w:val="clear" w:color="auto" w:fill="FFFFFF"/>
        <w:spacing w:after="0"/>
        <w:jc w:val="both"/>
        <w:rPr>
          <w:rFonts w:ascii="Arial" w:hAnsi="Arial" w:cs="Arial"/>
          <w:bCs/>
          <w:sz w:val="24"/>
          <w:szCs w:val="24"/>
        </w:rPr>
      </w:pPr>
    </w:p>
    <w:p w14:paraId="084BAE02" w14:textId="77777777" w:rsidR="00523829" w:rsidRPr="00523829"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Desde la perspectiva de la defensa, el apoderado de la Institución Universitaria Pascual Bravo estimó la probabilidad de condena en un nivel medio (Nivel 2), teniendo en cuenta que, si bien una interpretación estrictamente normativa de la legislación aplicable permitiría concluir que no le asiste derecho a la demandante, dada la expresa prohibición legal de que los contratos de prestación de servicios generen relación laboral, no puede desconocerse la evolución jurisprudencial que ha fortalecido la tesis del contrato realidad en protección del derecho al trabajo. En ese sentido, el desenlace del proceso dependerá de manera determinante del acervo probatorio que se logre recaudar, particularmente de la demostración de los elementos esenciales de la relación laboral, como la prestación personal del servicio, la subordinación continua y la remuneración.</w:t>
      </w:r>
    </w:p>
    <w:p w14:paraId="5A5F49C2" w14:textId="77777777" w:rsidR="00523829" w:rsidRPr="00523829" w:rsidRDefault="00523829" w:rsidP="00523829">
      <w:pPr>
        <w:shd w:val="clear" w:color="auto" w:fill="FFFFFF"/>
        <w:spacing w:after="0"/>
        <w:jc w:val="both"/>
        <w:rPr>
          <w:rFonts w:ascii="Arial" w:hAnsi="Arial" w:cs="Arial"/>
          <w:bCs/>
          <w:sz w:val="24"/>
          <w:szCs w:val="24"/>
        </w:rPr>
      </w:pPr>
    </w:p>
    <w:p w14:paraId="149D78D0" w14:textId="77777777" w:rsidR="00523829" w:rsidRPr="00523829"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 xml:space="preserve">No obstante, del análisis preliminar efectuado se advierte que, frente a la Institución Universitaria Pascual Bravo, no se evidencian con claridad los elementos de una subordinación permanente e inequívoca, toda vez que no se cuenta con pruebas </w:t>
      </w:r>
      <w:r w:rsidRPr="00523829">
        <w:rPr>
          <w:rFonts w:ascii="Arial" w:hAnsi="Arial" w:cs="Arial"/>
          <w:bCs/>
          <w:sz w:val="24"/>
          <w:szCs w:val="24"/>
        </w:rPr>
        <w:lastRenderedPageBreak/>
        <w:t>que permitan acreditar la impartición de órdenes directas, la imposición de horarios estrictos, ni el control disciplinario propio de una relación laboral. Las pruebas allegadas al proceso corresponden, principalmente, a los antecedentes administrativos de la demandante y a los contratos interadministrativos suscritos con el Distrito Especial de Ciencia, Tecnología e Innovación de Medellín, sin que se aporten otros medios probatorios que desvirtúen la naturaleza contractual de la vinculación.</w:t>
      </w:r>
    </w:p>
    <w:p w14:paraId="78307529" w14:textId="77777777" w:rsidR="00523829" w:rsidRPr="00523829" w:rsidRDefault="00523829" w:rsidP="00523829">
      <w:pPr>
        <w:shd w:val="clear" w:color="auto" w:fill="FFFFFF"/>
        <w:spacing w:after="0"/>
        <w:jc w:val="both"/>
        <w:rPr>
          <w:rFonts w:ascii="Arial" w:hAnsi="Arial" w:cs="Arial"/>
          <w:bCs/>
          <w:sz w:val="24"/>
          <w:szCs w:val="24"/>
        </w:rPr>
      </w:pPr>
    </w:p>
    <w:p w14:paraId="760BAF89" w14:textId="77777777" w:rsidR="00523829" w:rsidRPr="00523829"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En cuanto a los antecedentes jurisprudenciales relevantes, se reiteró la posición del Consejo de Estado, Sección Segunda, conforme a la cual la carga probatoria recae en el demandante, quien debe demostrar de manera suficiente y concreta las circunstancias fácticas que permitan inferir la existencia de subordinación y dependencia continuada, siendo insuficiente la sola manifestación testimonial si esta no se encuentra respaldada por otros elementos de prueba objetivos.</w:t>
      </w:r>
    </w:p>
    <w:p w14:paraId="395A0E89" w14:textId="77777777" w:rsidR="00523829" w:rsidRPr="00523829" w:rsidRDefault="00523829" w:rsidP="00523829">
      <w:pPr>
        <w:shd w:val="clear" w:color="auto" w:fill="FFFFFF"/>
        <w:spacing w:after="0"/>
        <w:jc w:val="both"/>
        <w:rPr>
          <w:rFonts w:ascii="Arial" w:hAnsi="Arial" w:cs="Arial"/>
          <w:bCs/>
          <w:sz w:val="24"/>
          <w:szCs w:val="24"/>
        </w:rPr>
      </w:pPr>
    </w:p>
    <w:p w14:paraId="4EEC69AC" w14:textId="77777777" w:rsidR="00523829" w:rsidRPr="00523829"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Respecto del llamamiento en garantía, se concluyó que no resulta procedente, en la medida en que las pólizas de cumplimiento constituidas con ocasión de los contratos interadministrativos, cuando aplican, tienen como tomadora a la Institución Universitaria Pascual Bravo, por lo que la legitimación para efectuar dicho llamamiento recaería en el beneficiario de las pólizas, esto es, el Distrito Especial de Ciencia, Tecnología e Innovación de Medellín.</w:t>
      </w:r>
    </w:p>
    <w:p w14:paraId="5E9EC566" w14:textId="77777777" w:rsidR="00523829" w:rsidRPr="00523829" w:rsidRDefault="00523829" w:rsidP="00523829">
      <w:pPr>
        <w:shd w:val="clear" w:color="auto" w:fill="FFFFFF"/>
        <w:spacing w:after="0"/>
        <w:jc w:val="both"/>
        <w:rPr>
          <w:rFonts w:ascii="Arial" w:hAnsi="Arial" w:cs="Arial"/>
          <w:bCs/>
          <w:sz w:val="24"/>
          <w:szCs w:val="24"/>
        </w:rPr>
      </w:pPr>
    </w:p>
    <w:p w14:paraId="3247262A" w14:textId="0C07B2B3" w:rsidR="00711B6C" w:rsidRDefault="00523829" w:rsidP="00523829">
      <w:pPr>
        <w:shd w:val="clear" w:color="auto" w:fill="FFFFFF"/>
        <w:spacing w:after="0"/>
        <w:jc w:val="both"/>
        <w:rPr>
          <w:rFonts w:ascii="Arial" w:hAnsi="Arial" w:cs="Arial"/>
          <w:bCs/>
          <w:sz w:val="24"/>
          <w:szCs w:val="24"/>
        </w:rPr>
      </w:pPr>
      <w:r w:rsidRPr="00523829">
        <w:rPr>
          <w:rFonts w:ascii="Arial" w:hAnsi="Arial" w:cs="Arial"/>
          <w:bCs/>
          <w:sz w:val="24"/>
          <w:szCs w:val="24"/>
        </w:rPr>
        <w:t>Finalmente, a partir del análisis jurídico y probatorio realizado, se consideró que no es viable ni recomendable proponer una fórmula conciliatoria en esta etapa del proceso judicial, dado que el éxito de las pretensiones de la demandante se encuentra condicionado a un ejercicio probatorio que, en el estado actual del proceso, no se perfila favorable a sus intereses. En consecuencia, no se advierte un riesgo inminente de condena que justifique la adopción de una medida preventiva mediante un ofrecimiento económico por parte de la Institución.</w:t>
      </w:r>
    </w:p>
    <w:p w14:paraId="69B57A83" w14:textId="77777777" w:rsidR="006855DC" w:rsidRDefault="006855DC" w:rsidP="00523829">
      <w:pPr>
        <w:shd w:val="clear" w:color="auto" w:fill="FFFFFF"/>
        <w:spacing w:after="0"/>
        <w:jc w:val="both"/>
        <w:rPr>
          <w:rFonts w:ascii="Arial" w:hAnsi="Arial" w:cs="Arial"/>
          <w:bCs/>
          <w:sz w:val="24"/>
          <w:szCs w:val="24"/>
        </w:rPr>
      </w:pPr>
    </w:p>
    <w:p w14:paraId="15719665" w14:textId="77777777" w:rsidR="003B136A" w:rsidRPr="003B136A" w:rsidRDefault="006855DC" w:rsidP="003B136A">
      <w:pPr>
        <w:shd w:val="clear" w:color="auto" w:fill="FFFFFF"/>
        <w:spacing w:after="0"/>
        <w:jc w:val="both"/>
        <w:rPr>
          <w:rFonts w:ascii="Arial" w:hAnsi="Arial" w:cs="Arial"/>
          <w:bCs/>
          <w:sz w:val="24"/>
          <w:szCs w:val="24"/>
        </w:rPr>
      </w:pPr>
      <w:r>
        <w:rPr>
          <w:rFonts w:ascii="Arial" w:hAnsi="Arial" w:cs="Arial"/>
          <w:b/>
          <w:bCs/>
          <w:sz w:val="24"/>
          <w:szCs w:val="24"/>
        </w:rPr>
        <w:t xml:space="preserve">Caso </w:t>
      </w:r>
      <w:r w:rsidRPr="006855DC">
        <w:rPr>
          <w:rFonts w:ascii="Arial" w:hAnsi="Arial" w:cs="Arial"/>
          <w:b/>
          <w:bCs/>
          <w:sz w:val="24"/>
          <w:szCs w:val="24"/>
        </w:rPr>
        <w:t>Luis Alonso Agudelo Monsalve</w:t>
      </w:r>
      <w:r w:rsidRPr="009B04C0">
        <w:rPr>
          <w:rFonts w:ascii="Arial" w:hAnsi="Arial" w:cs="Arial"/>
          <w:b/>
          <w:bCs/>
          <w:sz w:val="24"/>
          <w:szCs w:val="24"/>
        </w:rPr>
        <w:t xml:space="preserve">. </w:t>
      </w:r>
      <w:r w:rsidRPr="006855DC">
        <w:rPr>
          <w:rFonts w:ascii="Arial" w:hAnsi="Arial" w:cs="Arial"/>
          <w:b/>
          <w:bCs/>
          <w:sz w:val="24"/>
          <w:szCs w:val="24"/>
        </w:rPr>
        <w:t>Juzgado 23 Administrativo de Medellín</w:t>
      </w:r>
      <w:r w:rsidRPr="009B04C0">
        <w:rPr>
          <w:rFonts w:ascii="Arial" w:hAnsi="Arial" w:cs="Arial"/>
          <w:b/>
          <w:bCs/>
          <w:sz w:val="24"/>
          <w:szCs w:val="24"/>
        </w:rPr>
        <w:t xml:space="preserve">. </w:t>
      </w:r>
      <w:r>
        <w:rPr>
          <w:rFonts w:ascii="Arial" w:hAnsi="Arial" w:cs="Arial"/>
          <w:b/>
          <w:bCs/>
          <w:sz w:val="24"/>
          <w:szCs w:val="24"/>
        </w:rPr>
        <w:t>Nulidad y R</w:t>
      </w:r>
      <w:r w:rsidRPr="009B04C0">
        <w:rPr>
          <w:rFonts w:ascii="Arial" w:hAnsi="Arial" w:cs="Arial"/>
          <w:b/>
          <w:bCs/>
          <w:sz w:val="24"/>
          <w:szCs w:val="24"/>
        </w:rPr>
        <w:t xml:space="preserve">establecimiento del </w:t>
      </w:r>
      <w:r>
        <w:rPr>
          <w:rFonts w:ascii="Arial" w:hAnsi="Arial" w:cs="Arial"/>
          <w:b/>
          <w:bCs/>
          <w:sz w:val="24"/>
          <w:szCs w:val="24"/>
        </w:rPr>
        <w:t>D</w:t>
      </w:r>
      <w:r w:rsidRPr="009B04C0">
        <w:rPr>
          <w:rFonts w:ascii="Arial" w:hAnsi="Arial" w:cs="Arial"/>
          <w:b/>
          <w:bCs/>
          <w:sz w:val="24"/>
          <w:szCs w:val="24"/>
        </w:rPr>
        <w:t>erecho.</w:t>
      </w:r>
      <w:r w:rsidR="003B136A">
        <w:rPr>
          <w:rFonts w:ascii="Arial" w:hAnsi="Arial" w:cs="Arial"/>
          <w:b/>
          <w:bCs/>
          <w:sz w:val="24"/>
          <w:szCs w:val="24"/>
        </w:rPr>
        <w:t xml:space="preserve"> </w:t>
      </w:r>
      <w:r w:rsidR="003B136A" w:rsidRPr="003B136A">
        <w:rPr>
          <w:rFonts w:ascii="Arial" w:hAnsi="Arial" w:cs="Arial"/>
          <w:bCs/>
          <w:sz w:val="24"/>
          <w:szCs w:val="24"/>
        </w:rPr>
        <w:t xml:space="preserve">En el análisis de la solicitud de conciliación presentada por el señor Luis Alonso Agudelo Monsalve, se constató </w:t>
      </w:r>
      <w:r w:rsidR="003B136A" w:rsidRPr="003B136A">
        <w:rPr>
          <w:rFonts w:ascii="Arial" w:hAnsi="Arial" w:cs="Arial"/>
          <w:bCs/>
          <w:sz w:val="24"/>
          <w:szCs w:val="24"/>
        </w:rPr>
        <w:lastRenderedPageBreak/>
        <w:t>que la Institución Universitaria Pascual Bravo celebró con la Secretaría de Educación del Departamento de Antioquia varios contratos interadministrativos, cuyo objeto estuvo orientado al apoyo a la gestión de los diferentes establecimientos educativos oficiales de los municipios no certificados del Departamento. En desarrollo de dichos convenios, el demandante suscribió con la Institución Universitaria Pascual Bravo diversos contratos de prestación de servicios, los cuales fueron ejecutados conforme a su objeto contractual y actualmente se encuentran terminados y debidamente liquidados.</w:t>
      </w:r>
    </w:p>
    <w:p w14:paraId="41A34CD3" w14:textId="77777777" w:rsidR="003B136A" w:rsidRPr="003B136A" w:rsidRDefault="003B136A" w:rsidP="003B136A">
      <w:pPr>
        <w:shd w:val="clear" w:color="auto" w:fill="FFFFFF"/>
        <w:spacing w:after="0"/>
        <w:jc w:val="both"/>
        <w:rPr>
          <w:rFonts w:ascii="Arial" w:hAnsi="Arial" w:cs="Arial"/>
          <w:bCs/>
          <w:sz w:val="24"/>
          <w:szCs w:val="24"/>
        </w:rPr>
      </w:pPr>
    </w:p>
    <w:p w14:paraId="30C713F8"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A través del medio de control de nulidad y restablecimiento del derecho, el demandante pretende que se declare la existencia de una relación laboral y, en consecuencia, se ordene el reconocimiento y pago de las prestaciones sociales presuntamente dejadas de percibir, tanto frente a la Institución Universitaria Pascual Bravo como frente al Departamento de Antioquia, desconociendo la naturaleza jurídica de la relación contractual administrativa. Como sustento normativo de sus pretensiones, invocó el artículo 138 de la Ley 1437 de 2011, la Ley 50 de 1990 y la Sentencia C-154 de 1997, argumentando la primacía de la realidad sobre las formas en la relación contractual sostenida.</w:t>
      </w:r>
    </w:p>
    <w:p w14:paraId="6055D859" w14:textId="77777777" w:rsidR="003B136A" w:rsidRPr="003B136A" w:rsidRDefault="003B136A" w:rsidP="003B136A">
      <w:pPr>
        <w:shd w:val="clear" w:color="auto" w:fill="FFFFFF"/>
        <w:spacing w:after="0"/>
        <w:jc w:val="both"/>
        <w:rPr>
          <w:rFonts w:ascii="Arial" w:hAnsi="Arial" w:cs="Arial"/>
          <w:bCs/>
          <w:sz w:val="24"/>
          <w:szCs w:val="24"/>
        </w:rPr>
      </w:pPr>
    </w:p>
    <w:p w14:paraId="5859C491"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Desde la perspectiva de la defensa, el apoderado de la Institución Universitaria Pascual Bravo estimó la probabilidad de condena en un nivel medio (Nivel 2), teniendo en cuenta que, si bien una interpretación estricta y dogmática de la normativa aplicable conduciría a concluir que no le asiste derecho al demandante, dado que la relación contractual se encuentra regulada por las disposiciones de la contratación estatal y, en particular, por lo dispuesto en el numeral 3 del artículo 32 de la Ley 80 de 1993, norma que prohíbe expresamente que los contratos de prestación de servicios generen vínculo laboral y el consecuente reconocimiento de prestaciones sociales, no puede desconocerse la evolución jurisprudencial de las altas cortes en defensa del derecho al trabajo, en la que la tesis del contrato realidad ha venido consolidándose como criterio de análisis en este tipo de controversias.</w:t>
      </w:r>
    </w:p>
    <w:p w14:paraId="06D6E0A5" w14:textId="77777777" w:rsidR="003B136A" w:rsidRPr="003B136A" w:rsidRDefault="003B136A" w:rsidP="003B136A">
      <w:pPr>
        <w:shd w:val="clear" w:color="auto" w:fill="FFFFFF"/>
        <w:spacing w:after="0"/>
        <w:jc w:val="both"/>
        <w:rPr>
          <w:rFonts w:ascii="Arial" w:hAnsi="Arial" w:cs="Arial"/>
          <w:bCs/>
          <w:sz w:val="24"/>
          <w:szCs w:val="24"/>
        </w:rPr>
      </w:pPr>
    </w:p>
    <w:p w14:paraId="7C74D7FB"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 xml:space="preserve">En este contexto, se señaló que el resultado del proceso judicial dependerá fundamentalmente del debate probatorio, el cual deberá orientarse a demostrar la </w:t>
      </w:r>
      <w:r w:rsidRPr="003B136A">
        <w:rPr>
          <w:rFonts w:ascii="Arial" w:hAnsi="Arial" w:cs="Arial"/>
          <w:bCs/>
          <w:sz w:val="24"/>
          <w:szCs w:val="24"/>
        </w:rPr>
        <w:lastRenderedPageBreak/>
        <w:t>concurrencia de los elementos esenciales de una relación laboral, esto es, la prestación personal del servicio, la subordinación continua y la remuneración. No obstante, del análisis preliminar del caso se advierte que, frente a la Institución Universitaria Pascual Bravo, no se evidencian con claridad los elementos que configuren una subordinación permanente e inequívoca, puesto que no se cuenta con pruebas que acrediten la impartición directa de órdenes o instrucciones por parte del personal institucional, la imposición de horarios estrictos, ni la exigencia de permisos para ausentarse del lugar de ejecución del contrato, entre otros aspectos propios de una relación laboral subordinada.</w:t>
      </w:r>
    </w:p>
    <w:p w14:paraId="298EA14F" w14:textId="77777777" w:rsidR="003B136A" w:rsidRPr="003B136A" w:rsidRDefault="003B136A" w:rsidP="003B136A">
      <w:pPr>
        <w:shd w:val="clear" w:color="auto" w:fill="FFFFFF"/>
        <w:spacing w:after="0"/>
        <w:jc w:val="both"/>
        <w:rPr>
          <w:rFonts w:ascii="Arial" w:hAnsi="Arial" w:cs="Arial"/>
          <w:bCs/>
          <w:sz w:val="24"/>
          <w:szCs w:val="24"/>
        </w:rPr>
      </w:pPr>
    </w:p>
    <w:p w14:paraId="5FCF278B"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Las pruebas aportadas al proceso corresponden, principalmente, a los antecedentes administrativos del demandante y a los contratos interadministrativos suscritos con el Departamento de Antioquia, sin que se alleguen otros medios probatorios idóneos que permitan desvirtuar la naturaleza administrativa de los contratos de prestación de servicios celebrados.</w:t>
      </w:r>
    </w:p>
    <w:p w14:paraId="292CE327" w14:textId="77777777" w:rsidR="003B136A" w:rsidRPr="003B136A" w:rsidRDefault="003B136A" w:rsidP="003B136A">
      <w:pPr>
        <w:shd w:val="clear" w:color="auto" w:fill="FFFFFF"/>
        <w:spacing w:after="0"/>
        <w:jc w:val="both"/>
        <w:rPr>
          <w:rFonts w:ascii="Arial" w:hAnsi="Arial" w:cs="Arial"/>
          <w:bCs/>
          <w:sz w:val="24"/>
          <w:szCs w:val="24"/>
        </w:rPr>
      </w:pPr>
    </w:p>
    <w:p w14:paraId="3A1318F9"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En cuanto a la línea jurisprudencial aplicable, se reiteró el criterio del Consejo de Estado, Sección Segunda, conforme al cual la carga de la prueba recae en el polo activo del proceso, quien debe demostrar de manera suficiente y concreta las circunstancias fácticas que permitan concluir la existencia de una relación laboral encubierta. En este sentido, se destacó que la sola declaración testimonial, sin el respaldo de otros elementos probatorios objetivos, resulta insuficiente para acreditar la subordinación y dependencia continuada, tal como lo ha señalado dicha Corporación en providencias reiteradas. Asimismo, se trajo a colación la sentencia de unificación de la Sección Tercera del Consejo de Estado, con radicado 41.179 del 2 de diciembre de 2013, en la cual se reconoció la validez de los contratos de prestación de servicios de simple apoyo a la gestión, cuando estos responden a necesidades reales de la administración y no requieren conocimientos profesionales o especializados, conforme a lo dispuesto en el artículo 32 numeral 3 de la Ley 80 de 1993.</w:t>
      </w:r>
    </w:p>
    <w:p w14:paraId="09B1DF14" w14:textId="77777777" w:rsidR="003B136A" w:rsidRPr="003B136A" w:rsidRDefault="003B136A" w:rsidP="003B136A">
      <w:pPr>
        <w:shd w:val="clear" w:color="auto" w:fill="FFFFFF"/>
        <w:spacing w:after="0"/>
        <w:jc w:val="both"/>
        <w:rPr>
          <w:rFonts w:ascii="Arial" w:hAnsi="Arial" w:cs="Arial"/>
          <w:bCs/>
          <w:sz w:val="24"/>
          <w:szCs w:val="24"/>
        </w:rPr>
      </w:pPr>
    </w:p>
    <w:p w14:paraId="07C7B4D9" w14:textId="77777777" w:rsidR="003B136A"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 xml:space="preserve">Respecto del llamamiento en garantía, se concluyó que no resulta procedente, en la medida en que las pólizas de cumplimiento constituidas con ocasión de los </w:t>
      </w:r>
      <w:r w:rsidRPr="003B136A">
        <w:rPr>
          <w:rFonts w:ascii="Arial" w:hAnsi="Arial" w:cs="Arial"/>
          <w:bCs/>
          <w:sz w:val="24"/>
          <w:szCs w:val="24"/>
        </w:rPr>
        <w:lastRenderedPageBreak/>
        <w:t>contratos interadministrativos, cuando aplican, tienen como tomadora a la Institución Universitaria Pascual Bravo, por lo que la legitimación para efectuar dicho llamamiento recae en el beneficiario de las pólizas, que en este caso corresponde al Departamento de Antioquia como entidad territorial.</w:t>
      </w:r>
    </w:p>
    <w:p w14:paraId="13718D40" w14:textId="77777777" w:rsidR="003B136A" w:rsidRPr="003B136A" w:rsidRDefault="003B136A" w:rsidP="003B136A">
      <w:pPr>
        <w:shd w:val="clear" w:color="auto" w:fill="FFFFFF"/>
        <w:spacing w:after="0"/>
        <w:jc w:val="both"/>
        <w:rPr>
          <w:rFonts w:ascii="Arial" w:hAnsi="Arial" w:cs="Arial"/>
          <w:bCs/>
          <w:sz w:val="24"/>
          <w:szCs w:val="24"/>
        </w:rPr>
      </w:pPr>
    </w:p>
    <w:p w14:paraId="7229F118" w14:textId="06448E5F" w:rsidR="006855DC" w:rsidRPr="003B136A" w:rsidRDefault="003B136A" w:rsidP="003B136A">
      <w:pPr>
        <w:shd w:val="clear" w:color="auto" w:fill="FFFFFF"/>
        <w:spacing w:after="0"/>
        <w:jc w:val="both"/>
        <w:rPr>
          <w:rFonts w:ascii="Arial" w:hAnsi="Arial" w:cs="Arial"/>
          <w:bCs/>
          <w:sz w:val="24"/>
          <w:szCs w:val="24"/>
        </w:rPr>
      </w:pPr>
      <w:r w:rsidRPr="003B136A">
        <w:rPr>
          <w:rFonts w:ascii="Arial" w:hAnsi="Arial" w:cs="Arial"/>
          <w:bCs/>
          <w:sz w:val="24"/>
          <w:szCs w:val="24"/>
        </w:rPr>
        <w:t>Finalmente, a partir del análisis jurídico y probatorio realizado, se consideró que no resulta viable ni recomendable proponer una fórmula conciliatoria en esta etapa del proceso judicial, dado que el eventual éxito de las pretensiones del demandante se encuentra supeditado a un ejercicio probatorio cuyo panorama actual no se perfila favorable. En consecuencia, no se advierte un riesgo inminente de condena que justifique la adopción de una medida preventiva mediante un ofrecimiento económico por parte de la Institución Universitaria Pascual Bravo.</w:t>
      </w:r>
    </w:p>
    <w:p w14:paraId="2601DB96" w14:textId="16C22D0E" w:rsidR="00711B6C" w:rsidRPr="00711B6C" w:rsidRDefault="00711B6C" w:rsidP="00A91C9E">
      <w:pPr>
        <w:shd w:val="clear" w:color="auto" w:fill="FFFFFF"/>
        <w:spacing w:after="0"/>
        <w:jc w:val="both"/>
        <w:rPr>
          <w:rFonts w:ascii="Arial" w:hAnsi="Arial" w:cs="Arial"/>
          <w:b/>
          <w:bCs/>
          <w:sz w:val="24"/>
          <w:szCs w:val="24"/>
        </w:rPr>
      </w:pPr>
    </w:p>
    <w:p w14:paraId="1F237161" w14:textId="762BF531" w:rsidR="0012035F" w:rsidRPr="006B21A3" w:rsidRDefault="00AD0F48" w:rsidP="00AD0F48">
      <w:pPr>
        <w:pStyle w:val="Prrafodelista"/>
        <w:numPr>
          <w:ilvl w:val="0"/>
          <w:numId w:val="29"/>
        </w:numPr>
        <w:spacing w:after="0"/>
        <w:jc w:val="both"/>
        <w:rPr>
          <w:rFonts w:ascii="Arial" w:hAnsi="Arial" w:cs="Arial"/>
          <w:sz w:val="24"/>
          <w:szCs w:val="24"/>
        </w:rPr>
      </w:pPr>
      <w:r>
        <w:rPr>
          <w:rFonts w:ascii="Arial" w:hAnsi="Arial" w:cs="Arial"/>
          <w:b/>
          <w:sz w:val="24"/>
          <w:szCs w:val="24"/>
        </w:rPr>
        <w:t>RECOMENDACIONES.</w:t>
      </w:r>
    </w:p>
    <w:p w14:paraId="1F93FCD2" w14:textId="77777777" w:rsidR="006B21A3" w:rsidRDefault="006B21A3" w:rsidP="006B21A3">
      <w:pPr>
        <w:spacing w:after="0"/>
        <w:jc w:val="both"/>
        <w:rPr>
          <w:rFonts w:ascii="Arial" w:hAnsi="Arial" w:cs="Arial"/>
          <w:sz w:val="24"/>
          <w:szCs w:val="24"/>
        </w:rPr>
      </w:pPr>
    </w:p>
    <w:p w14:paraId="3ED4D7BC" w14:textId="77777777" w:rsidR="006B21A3" w:rsidRPr="003C1A92" w:rsidRDefault="006B21A3" w:rsidP="006B21A3">
      <w:pPr>
        <w:spacing w:after="0"/>
        <w:jc w:val="both"/>
        <w:rPr>
          <w:rFonts w:ascii="Arial" w:hAnsi="Arial" w:cs="Arial"/>
          <w:sz w:val="24"/>
          <w:szCs w:val="24"/>
        </w:rPr>
      </w:pPr>
      <w:r w:rsidRPr="003C1A92">
        <w:rPr>
          <w:rFonts w:ascii="Arial" w:hAnsi="Arial" w:cs="Arial"/>
          <w:sz w:val="24"/>
          <w:szCs w:val="24"/>
        </w:rPr>
        <w:t xml:space="preserve">A partir del seguimiento realizado al funcionamiento del Comité de Conciliación y del análisis de las solicitudes evaluadas durante el segundo semestre de 2025, la </w:t>
      </w:r>
      <w:r>
        <w:rPr>
          <w:rFonts w:ascii="Arial" w:hAnsi="Arial" w:cs="Arial"/>
          <w:sz w:val="24"/>
          <w:szCs w:val="24"/>
        </w:rPr>
        <w:t>Dirección</w:t>
      </w:r>
      <w:r w:rsidRPr="003C1A92">
        <w:rPr>
          <w:rFonts w:ascii="Arial" w:hAnsi="Arial" w:cs="Arial"/>
          <w:sz w:val="24"/>
          <w:szCs w:val="24"/>
        </w:rPr>
        <w:t xml:space="preserve"> de Evaluación y Control formula las siguientes recomendaciones a la Institución Universitaria Pascual Bravo, con el propósito de fortalecer la gestión jurídica, prevenir el daño antijurídico y mitigar riesgos asociados a eventuales contingencias judiciales:</w:t>
      </w:r>
    </w:p>
    <w:p w14:paraId="72B5ADAE" w14:textId="77777777" w:rsidR="006B21A3" w:rsidRPr="006B21A3" w:rsidRDefault="006B21A3" w:rsidP="006B21A3">
      <w:pPr>
        <w:spacing w:after="0"/>
        <w:jc w:val="both"/>
        <w:rPr>
          <w:rFonts w:ascii="Arial" w:hAnsi="Arial" w:cs="Arial"/>
          <w:sz w:val="24"/>
          <w:szCs w:val="24"/>
        </w:rPr>
      </w:pPr>
    </w:p>
    <w:p w14:paraId="1C669B9A" w14:textId="77777777" w:rsidR="006B21A3" w:rsidRPr="003C1A92" w:rsidRDefault="008931B3" w:rsidP="006B21A3">
      <w:pPr>
        <w:spacing w:after="0"/>
        <w:jc w:val="both"/>
        <w:rPr>
          <w:rFonts w:ascii="Arial" w:hAnsi="Arial" w:cs="Arial"/>
          <w:sz w:val="24"/>
          <w:szCs w:val="24"/>
        </w:rPr>
      </w:pPr>
      <w:r>
        <w:rPr>
          <w:rFonts w:ascii="Arial" w:hAnsi="Arial" w:cs="Arial"/>
          <w:sz w:val="24"/>
          <w:szCs w:val="24"/>
        </w:rPr>
        <w:t xml:space="preserve">6.1. </w:t>
      </w:r>
      <w:r w:rsidR="006B21A3" w:rsidRPr="003C1A92">
        <w:rPr>
          <w:rFonts w:ascii="Arial" w:hAnsi="Arial" w:cs="Arial"/>
          <w:sz w:val="24"/>
          <w:szCs w:val="24"/>
        </w:rPr>
        <w:t>En primer lugar, se recomienda fortalecer los controles preventivos en la etapa precontractual y contractual de los contratos de prestación de servicios, especialmente aquellos asociados a actividades de apoyo a la gestión desarrolladas en el marco de contratos interadministrativos. Lo anterior implica reforzar la adecuada definición del objeto contractual, la delimitación precisa de las obligaciones y la incorporación de cláusulas que evidencien de manera clara la autonomía técnica y administrativa del contratista, con el fin de minimizar interpretaciones que puedan dar lugar a reclamaciones por la figura del contrato realidad.</w:t>
      </w:r>
    </w:p>
    <w:p w14:paraId="38DB9CAA" w14:textId="77777777" w:rsidR="00673BC5" w:rsidRDefault="00673BC5" w:rsidP="001E6133">
      <w:pPr>
        <w:spacing w:after="0"/>
        <w:jc w:val="both"/>
        <w:rPr>
          <w:rFonts w:ascii="Arial" w:hAnsi="Arial" w:cs="Arial"/>
          <w:sz w:val="24"/>
          <w:szCs w:val="24"/>
        </w:rPr>
      </w:pPr>
    </w:p>
    <w:p w14:paraId="5020DC14" w14:textId="77777777" w:rsidR="00673BC5" w:rsidRPr="003C1A92" w:rsidRDefault="008931B3" w:rsidP="00673BC5">
      <w:pPr>
        <w:spacing w:after="0"/>
        <w:jc w:val="both"/>
        <w:rPr>
          <w:rFonts w:ascii="Arial" w:hAnsi="Arial" w:cs="Arial"/>
          <w:sz w:val="24"/>
          <w:szCs w:val="24"/>
        </w:rPr>
      </w:pPr>
      <w:r>
        <w:rPr>
          <w:rFonts w:ascii="Arial" w:hAnsi="Arial" w:cs="Arial"/>
          <w:sz w:val="24"/>
          <w:szCs w:val="24"/>
        </w:rPr>
        <w:lastRenderedPageBreak/>
        <w:t xml:space="preserve">6.2. </w:t>
      </w:r>
      <w:r w:rsidR="00673BC5" w:rsidRPr="003C1A92">
        <w:rPr>
          <w:rFonts w:ascii="Arial" w:hAnsi="Arial" w:cs="Arial"/>
          <w:sz w:val="24"/>
          <w:szCs w:val="24"/>
        </w:rPr>
        <w:t>Asimismo, se sugiere implementar mecanismos de seguimiento y supervisión contractual que privilegien la verificación del cumplimiento de resultados y productos, evitando prácticas que puedan ser interpretadas como ejercicio de subordinación, tales como la imposición de horarios, la asignación de funciones propias de cargos de planta o la impartición directa de órdenes continuas, garantizando así la coherencia entre la ejecución del contrato y su naturaleza jurídica.</w:t>
      </w:r>
    </w:p>
    <w:p w14:paraId="5FF9D267" w14:textId="77777777" w:rsidR="00680A9E" w:rsidRDefault="00680A9E" w:rsidP="001E6133">
      <w:pPr>
        <w:spacing w:after="0"/>
        <w:jc w:val="both"/>
        <w:rPr>
          <w:rFonts w:ascii="Arial" w:hAnsi="Arial" w:cs="Arial"/>
          <w:sz w:val="24"/>
          <w:szCs w:val="24"/>
        </w:rPr>
      </w:pPr>
    </w:p>
    <w:p w14:paraId="56F3401C" w14:textId="77777777" w:rsidR="00BB00BC" w:rsidRPr="003C1A92" w:rsidRDefault="002C7D0E" w:rsidP="00BB00BC">
      <w:pPr>
        <w:spacing w:after="0"/>
        <w:jc w:val="both"/>
        <w:rPr>
          <w:rFonts w:ascii="Arial" w:hAnsi="Arial" w:cs="Arial"/>
          <w:sz w:val="24"/>
          <w:szCs w:val="24"/>
        </w:rPr>
      </w:pPr>
      <w:r>
        <w:rPr>
          <w:rFonts w:ascii="Arial" w:hAnsi="Arial" w:cs="Arial"/>
          <w:sz w:val="24"/>
          <w:szCs w:val="24"/>
        </w:rPr>
        <w:t>6.3.</w:t>
      </w:r>
      <w:r w:rsidR="00BB00BC">
        <w:rPr>
          <w:rFonts w:ascii="Arial" w:hAnsi="Arial" w:cs="Arial"/>
          <w:sz w:val="24"/>
          <w:szCs w:val="24"/>
        </w:rPr>
        <w:t xml:space="preserve"> </w:t>
      </w:r>
      <w:r w:rsidR="00BB00BC" w:rsidRPr="003C1A92">
        <w:rPr>
          <w:rFonts w:ascii="Arial" w:hAnsi="Arial" w:cs="Arial"/>
          <w:sz w:val="24"/>
          <w:szCs w:val="24"/>
        </w:rPr>
        <w:t>De igual forma, se recomienda fortalecer los procesos de gestión documental y archivo de los soportes contractuales y de supervisión, asegurando la conservación de evidencias que acrediten la independencia del contratista, tales como informes de actividades, entregables, actas de liquidación y comunicaciones formales, los cuales resultan determinantes en el ejercicio probatorio ante eventuales procesos judiciales.</w:t>
      </w:r>
    </w:p>
    <w:p w14:paraId="3F7124B3" w14:textId="77777777" w:rsidR="00923512" w:rsidRDefault="00923512" w:rsidP="001E6133">
      <w:pPr>
        <w:spacing w:after="0"/>
        <w:jc w:val="both"/>
        <w:rPr>
          <w:rFonts w:ascii="Arial" w:hAnsi="Arial" w:cs="Arial"/>
          <w:sz w:val="24"/>
          <w:szCs w:val="24"/>
        </w:rPr>
      </w:pPr>
    </w:p>
    <w:p w14:paraId="6B267FA7" w14:textId="77777777" w:rsidR="00467C4F" w:rsidRPr="003C1A92" w:rsidRDefault="00467C4F" w:rsidP="00467C4F">
      <w:pPr>
        <w:spacing w:after="0"/>
        <w:jc w:val="both"/>
        <w:rPr>
          <w:rFonts w:ascii="Arial" w:hAnsi="Arial" w:cs="Arial"/>
          <w:sz w:val="24"/>
          <w:szCs w:val="24"/>
        </w:rPr>
      </w:pPr>
      <w:r>
        <w:rPr>
          <w:rFonts w:ascii="Arial" w:hAnsi="Arial" w:cs="Arial"/>
          <w:sz w:val="24"/>
          <w:szCs w:val="24"/>
        </w:rPr>
        <w:t xml:space="preserve">6.4. </w:t>
      </w:r>
      <w:r w:rsidRPr="003C1A92">
        <w:rPr>
          <w:rFonts w:ascii="Arial" w:hAnsi="Arial" w:cs="Arial"/>
          <w:sz w:val="24"/>
          <w:szCs w:val="24"/>
        </w:rPr>
        <w:t>En atención a la reiteración de reclamaciones relacionadas con el reconocimiento de presuntas relaciones laborales, se considera pertinente reforzar las acciones de capacitación y sensibilización dirigidas a los supervisores de contratos y a los responsables de la gestión contractual, en temas relacionados con la contratación estatal, los límites entre la relación laboral y la contractual, y los riesgos jurídicos asociados al uso inadecuado de los contratos de prestación de servicios, con el fin de promover una gestión más consciente y jurídicamente sólida.</w:t>
      </w:r>
    </w:p>
    <w:p w14:paraId="49B6C291" w14:textId="77777777" w:rsidR="00F1167F" w:rsidRDefault="00F1167F" w:rsidP="001E6133">
      <w:pPr>
        <w:spacing w:after="0"/>
        <w:jc w:val="both"/>
        <w:rPr>
          <w:rFonts w:ascii="Arial" w:hAnsi="Arial" w:cs="Arial"/>
          <w:sz w:val="24"/>
          <w:szCs w:val="24"/>
        </w:rPr>
      </w:pPr>
    </w:p>
    <w:p w14:paraId="16EA1E81" w14:textId="77777777" w:rsidR="00EC4061" w:rsidRDefault="00F1167F" w:rsidP="001E6133">
      <w:pPr>
        <w:spacing w:after="0"/>
        <w:jc w:val="both"/>
        <w:rPr>
          <w:rFonts w:ascii="Arial" w:hAnsi="Arial" w:cs="Arial"/>
          <w:sz w:val="24"/>
          <w:szCs w:val="24"/>
        </w:rPr>
      </w:pPr>
      <w:r>
        <w:rPr>
          <w:rFonts w:ascii="Arial" w:hAnsi="Arial" w:cs="Arial"/>
          <w:sz w:val="24"/>
          <w:szCs w:val="24"/>
        </w:rPr>
        <w:t xml:space="preserve">6.5. </w:t>
      </w:r>
      <w:r w:rsidRPr="003C1A92">
        <w:rPr>
          <w:rFonts w:ascii="Arial" w:hAnsi="Arial" w:cs="Arial"/>
          <w:sz w:val="24"/>
          <w:szCs w:val="24"/>
        </w:rPr>
        <w:t>Adicionalmente, se recomienda continuar fortaleciendo el análisis técnico-jurídico previo a la adopción de decisiones por parte del Comité de Conciliación, promoviendo el uso sistemático de criterios de evaluación del riesgo, precedentes jurisprudenciales actualizados y matrices de probabilidad de condena, como herramientas para sustentar de manera objetiva la viabilidad o improcedencia de fórmulas conciliatorias.</w:t>
      </w:r>
      <w:r w:rsidR="00EC4061">
        <w:rPr>
          <w:rFonts w:ascii="Arial" w:hAnsi="Arial" w:cs="Arial"/>
          <w:sz w:val="24"/>
          <w:szCs w:val="24"/>
        </w:rPr>
        <w:t xml:space="preserve"> </w:t>
      </w:r>
    </w:p>
    <w:p w14:paraId="70C73B8C" w14:textId="77777777" w:rsidR="00EC4061" w:rsidRDefault="00EC4061" w:rsidP="001E6133">
      <w:pPr>
        <w:spacing w:after="0"/>
        <w:jc w:val="both"/>
        <w:rPr>
          <w:rFonts w:ascii="Arial" w:hAnsi="Arial" w:cs="Arial"/>
          <w:sz w:val="24"/>
          <w:szCs w:val="24"/>
        </w:rPr>
      </w:pPr>
    </w:p>
    <w:p w14:paraId="6899C04B" w14:textId="264467D1" w:rsidR="000B2FAC" w:rsidRDefault="00EC4061" w:rsidP="001E6133">
      <w:pPr>
        <w:spacing w:after="0"/>
        <w:jc w:val="both"/>
        <w:rPr>
          <w:rFonts w:ascii="Arial" w:hAnsi="Arial" w:cs="Arial"/>
          <w:sz w:val="24"/>
          <w:szCs w:val="24"/>
        </w:rPr>
      </w:pPr>
      <w:r>
        <w:rPr>
          <w:rFonts w:ascii="Arial" w:hAnsi="Arial" w:cs="Arial"/>
          <w:sz w:val="24"/>
          <w:szCs w:val="24"/>
        </w:rPr>
        <w:t xml:space="preserve">6.6. </w:t>
      </w:r>
      <w:r w:rsidR="009D2650" w:rsidRPr="009D2650">
        <w:rPr>
          <w:rFonts w:ascii="Arial" w:hAnsi="Arial" w:cs="Arial"/>
          <w:sz w:val="24"/>
          <w:szCs w:val="24"/>
        </w:rPr>
        <w:t xml:space="preserve">Es indispensable implementar un programa de formación teórico-práctico basado en la Ley 2220 de 2022 y la jurisprudencia actual, que abarque áreas como conciliación en derecho administrativo, laboral y penal. Esto responde al mandato </w:t>
      </w:r>
      <w:r w:rsidR="009D2650" w:rsidRPr="009D2650">
        <w:rPr>
          <w:rFonts w:ascii="Arial" w:hAnsi="Arial" w:cs="Arial"/>
          <w:sz w:val="24"/>
          <w:szCs w:val="24"/>
        </w:rPr>
        <w:lastRenderedPageBreak/>
        <w:t>legal que exige formación anual para los miembros del Comité, facilitada por entidades como el Ministerio de Justicia y la Procuraduría.</w:t>
      </w:r>
    </w:p>
    <w:p w14:paraId="099D8D77" w14:textId="77777777" w:rsidR="00E34BCF" w:rsidRDefault="00E34BCF" w:rsidP="006A0005">
      <w:pPr>
        <w:spacing w:after="0"/>
        <w:jc w:val="both"/>
        <w:rPr>
          <w:rFonts w:ascii="Arial" w:hAnsi="Arial" w:cs="Arial"/>
          <w:sz w:val="24"/>
          <w:szCs w:val="24"/>
        </w:rPr>
      </w:pPr>
    </w:p>
    <w:p w14:paraId="7CF8E142" w14:textId="6E57825D" w:rsidR="000B2FAC" w:rsidRDefault="006A0005" w:rsidP="001E6133">
      <w:pPr>
        <w:spacing w:after="0"/>
        <w:jc w:val="both"/>
        <w:rPr>
          <w:rFonts w:ascii="Arial" w:hAnsi="Arial" w:cs="Arial"/>
          <w:sz w:val="24"/>
          <w:szCs w:val="24"/>
        </w:rPr>
      </w:pPr>
      <w:r>
        <w:rPr>
          <w:rFonts w:ascii="Arial" w:hAnsi="Arial" w:cs="Arial"/>
          <w:sz w:val="24"/>
          <w:szCs w:val="24"/>
        </w:rPr>
        <w:t>6.</w:t>
      </w:r>
      <w:r w:rsidR="00E34BCF">
        <w:rPr>
          <w:rFonts w:ascii="Arial" w:hAnsi="Arial" w:cs="Arial"/>
          <w:sz w:val="24"/>
          <w:szCs w:val="24"/>
        </w:rPr>
        <w:t>7</w:t>
      </w:r>
      <w:r>
        <w:rPr>
          <w:rFonts w:ascii="Arial" w:hAnsi="Arial" w:cs="Arial"/>
          <w:sz w:val="24"/>
          <w:szCs w:val="24"/>
        </w:rPr>
        <w:t xml:space="preserve">. </w:t>
      </w:r>
      <w:r w:rsidR="009D2650" w:rsidRPr="009D2650">
        <w:rPr>
          <w:rFonts w:ascii="Arial" w:hAnsi="Arial" w:cs="Arial"/>
          <w:sz w:val="24"/>
          <w:szCs w:val="24"/>
          <w:lang w:val="es-ES"/>
        </w:rPr>
        <w:t>Se recomienda estructurar reinducciones cada seis meses para mantener a los miembros informados sobre novedades normativas, jurisprudenciales y metodológicas, garantizando una actuación siempre actualizada y ajustada al marco legal.</w:t>
      </w:r>
      <w:r w:rsidR="007024B1">
        <w:rPr>
          <w:rFonts w:ascii="Arial" w:hAnsi="Arial" w:cs="Arial"/>
          <w:sz w:val="24"/>
          <w:szCs w:val="24"/>
          <w:lang w:val="es-ES"/>
        </w:rPr>
        <w:t xml:space="preserve"> </w:t>
      </w:r>
      <w:r w:rsidR="005C4A26" w:rsidRPr="005C4A26">
        <w:rPr>
          <w:rFonts w:ascii="Arial" w:hAnsi="Arial" w:cs="Arial"/>
          <w:sz w:val="24"/>
          <w:szCs w:val="24"/>
        </w:rPr>
        <w:t>Un Comité de Conciliación bien preparado no solo cumple con obligaciones legales, sino que fortalece la gestión institucional, mejora la prevención de riesgos y optimiza la resolución de conflictos con fundamento jurídico sólido y transparencia. Implementar un programa de capacitación robusto y continuo, alineado con las exigencias regulatorias y buenas prácticas nacionales, elevará la capacidad y legitimidad del Comité en su labor.</w:t>
      </w:r>
    </w:p>
    <w:p w14:paraId="53DF89EB" w14:textId="77777777" w:rsidR="003C1A92" w:rsidRPr="003C1A92" w:rsidRDefault="003C1A92" w:rsidP="003C1A92">
      <w:pPr>
        <w:spacing w:after="0"/>
        <w:jc w:val="both"/>
        <w:rPr>
          <w:rFonts w:ascii="Arial" w:hAnsi="Arial" w:cs="Arial"/>
          <w:sz w:val="24"/>
          <w:szCs w:val="24"/>
        </w:rPr>
      </w:pPr>
    </w:p>
    <w:p w14:paraId="2074E6ED" w14:textId="38C6C7DF" w:rsidR="003C1A92" w:rsidRDefault="0072142D" w:rsidP="003C1A92">
      <w:pPr>
        <w:spacing w:after="0"/>
        <w:jc w:val="both"/>
        <w:rPr>
          <w:rFonts w:ascii="Arial" w:hAnsi="Arial" w:cs="Arial"/>
          <w:sz w:val="24"/>
          <w:szCs w:val="24"/>
        </w:rPr>
      </w:pPr>
      <w:r>
        <w:rPr>
          <w:rFonts w:ascii="Arial" w:hAnsi="Arial" w:cs="Arial"/>
          <w:sz w:val="24"/>
          <w:szCs w:val="24"/>
        </w:rPr>
        <w:t xml:space="preserve">6.8. </w:t>
      </w:r>
      <w:r w:rsidR="003C1A92" w:rsidRPr="003C1A92">
        <w:rPr>
          <w:rFonts w:ascii="Arial" w:hAnsi="Arial" w:cs="Arial"/>
          <w:sz w:val="24"/>
          <w:szCs w:val="24"/>
        </w:rPr>
        <w:t>Finalmente, se sugiere mantener y consolidar las buenas prácticas evidenciadas en el funcionamiento del Comité de Conciliación, particularmente en lo relacionado con la adecuada documentación de las decisiones, la oportunidad en la rendición de informes de gestión y la articulación con la Política de Prevención del Daño Antijurídico, como elementos clave para el fortalecimiento de la transparencia, la legalidad y la defensa judicial de los intereses de la Institución Universitaria Pascual Bravo.</w:t>
      </w:r>
    </w:p>
    <w:p w14:paraId="5C2F32D1" w14:textId="77777777" w:rsidR="000B2FAC" w:rsidRDefault="000B2FAC" w:rsidP="001E6133">
      <w:pPr>
        <w:spacing w:after="0"/>
        <w:jc w:val="both"/>
        <w:rPr>
          <w:rFonts w:ascii="Arial" w:hAnsi="Arial" w:cs="Arial"/>
          <w:sz w:val="24"/>
          <w:szCs w:val="24"/>
        </w:rPr>
      </w:pPr>
    </w:p>
    <w:p w14:paraId="74507720" w14:textId="77777777" w:rsidR="00E060BD" w:rsidRDefault="00E060BD" w:rsidP="00E060BD">
      <w:pPr>
        <w:pStyle w:val="Prrafodelista"/>
        <w:numPr>
          <w:ilvl w:val="0"/>
          <w:numId w:val="29"/>
        </w:numPr>
        <w:shd w:val="clear" w:color="auto" w:fill="FFFFFF"/>
        <w:spacing w:after="0" w:line="240" w:lineRule="auto"/>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CONCLUSIONES.</w:t>
      </w:r>
    </w:p>
    <w:p w14:paraId="237091D0" w14:textId="77777777" w:rsidR="00023636" w:rsidRDefault="00023636" w:rsidP="00023636">
      <w:pPr>
        <w:shd w:val="clear" w:color="auto" w:fill="FFFFFF"/>
        <w:spacing w:after="0" w:line="240" w:lineRule="auto"/>
        <w:jc w:val="both"/>
        <w:rPr>
          <w:rFonts w:ascii="Arial" w:eastAsia="Times New Roman" w:hAnsi="Arial" w:cs="Arial"/>
          <w:b/>
          <w:color w:val="000000" w:themeColor="text1"/>
          <w:sz w:val="24"/>
          <w:szCs w:val="24"/>
          <w:lang w:eastAsia="es-CO"/>
        </w:rPr>
      </w:pPr>
    </w:p>
    <w:p w14:paraId="7AB8813A" w14:textId="77777777" w:rsidR="00023636" w:rsidRPr="00023636" w:rsidRDefault="00023636" w:rsidP="00023636">
      <w:pPr>
        <w:shd w:val="clear" w:color="auto" w:fill="FFFFFF"/>
        <w:spacing w:after="0"/>
        <w:jc w:val="both"/>
        <w:rPr>
          <w:rFonts w:ascii="Arial" w:hAnsi="Arial" w:cs="Arial"/>
          <w:bCs/>
          <w:sz w:val="24"/>
          <w:szCs w:val="24"/>
        </w:rPr>
      </w:pPr>
      <w:r w:rsidRPr="00023636">
        <w:rPr>
          <w:rFonts w:ascii="Arial" w:hAnsi="Arial" w:cs="Arial"/>
          <w:bCs/>
          <w:sz w:val="24"/>
          <w:szCs w:val="24"/>
        </w:rPr>
        <w:t>El seguimiento realizado al Comité de Conciliación durante el segundo semestre de 2025 permitió evidenciar un ejercicio técnico y responsable en el análisis de las solicitudes de conciliación presentadas contra la Institución Universitaria Pascual Bravo, en el cual las decisiones adoptadas se fundamentaron en criterios jurídicos, probatorios y normativos debidamente sustentados, en concordancia con lo dispuesto en el Decreto 1069 de 2015 y la Política de Prevención del Daño Antijurídico.</w:t>
      </w:r>
    </w:p>
    <w:p w14:paraId="13428715" w14:textId="77777777" w:rsidR="00023636" w:rsidRPr="00023636" w:rsidRDefault="00023636" w:rsidP="00023636">
      <w:pPr>
        <w:shd w:val="clear" w:color="auto" w:fill="FFFFFF"/>
        <w:spacing w:after="0"/>
        <w:jc w:val="both"/>
        <w:rPr>
          <w:rFonts w:ascii="Arial" w:hAnsi="Arial" w:cs="Arial"/>
          <w:bCs/>
          <w:sz w:val="24"/>
          <w:szCs w:val="24"/>
        </w:rPr>
      </w:pPr>
    </w:p>
    <w:p w14:paraId="7E22964F" w14:textId="77777777" w:rsidR="004D584B" w:rsidRPr="004D584B" w:rsidRDefault="000F27CC" w:rsidP="004D584B">
      <w:pPr>
        <w:shd w:val="clear" w:color="auto" w:fill="FFFFFF"/>
        <w:spacing w:after="0"/>
        <w:jc w:val="both"/>
        <w:rPr>
          <w:rFonts w:ascii="Arial" w:hAnsi="Arial" w:cs="Arial"/>
          <w:bCs/>
          <w:sz w:val="24"/>
          <w:szCs w:val="24"/>
        </w:rPr>
      </w:pPr>
      <w:r>
        <w:rPr>
          <w:rFonts w:ascii="Arial" w:hAnsi="Arial" w:cs="Arial"/>
          <w:bCs/>
          <w:sz w:val="24"/>
          <w:szCs w:val="24"/>
        </w:rPr>
        <w:t xml:space="preserve">7.1. </w:t>
      </w:r>
      <w:r w:rsidR="004D584B" w:rsidRPr="004D584B">
        <w:rPr>
          <w:rFonts w:ascii="Arial" w:hAnsi="Arial" w:cs="Arial"/>
          <w:bCs/>
          <w:sz w:val="24"/>
          <w:szCs w:val="24"/>
        </w:rPr>
        <w:t xml:space="preserve">De conformidad con lo dispuesto en el artículo 2.2.4.3.1.2.4 del Decreto 1069 de 2015, el Comité de Conciliación debe sesionar como mínimo dos veces al mes, </w:t>
      </w:r>
      <w:r w:rsidR="004D584B" w:rsidRPr="004D584B">
        <w:rPr>
          <w:rFonts w:ascii="Arial" w:hAnsi="Arial" w:cs="Arial"/>
          <w:bCs/>
          <w:sz w:val="24"/>
          <w:szCs w:val="24"/>
        </w:rPr>
        <w:lastRenderedPageBreak/>
        <w:t>así como de manera extraordinaria cuando las circunstancias lo exijan. Durante el periodo objeto de análisis, se evidenció el cumplimiento de dicha obligación, lo cual refleja una actuación diligente y organizada por parte del Comité y contribuye a fortalecer la legitimidad, validez y trazabilidad de las decisiones adoptadas. La regularidad en las sesiones garantiza la existencia de un escenario permanente de deliberación y análisis, favoreciendo una gestión transparente, coherente y alineada con los principios de buen gobierno y control institucional.</w:t>
      </w:r>
    </w:p>
    <w:p w14:paraId="0FED476B" w14:textId="77777777" w:rsidR="004D584B" w:rsidRPr="004D584B" w:rsidRDefault="004D584B" w:rsidP="004D584B">
      <w:pPr>
        <w:shd w:val="clear" w:color="auto" w:fill="FFFFFF"/>
        <w:spacing w:after="0"/>
        <w:jc w:val="both"/>
        <w:rPr>
          <w:rFonts w:ascii="Arial" w:hAnsi="Arial" w:cs="Arial"/>
          <w:bCs/>
          <w:sz w:val="24"/>
          <w:szCs w:val="24"/>
        </w:rPr>
      </w:pPr>
    </w:p>
    <w:p w14:paraId="41DD533D" w14:textId="30D47213" w:rsidR="00AF5202" w:rsidRDefault="004D584B" w:rsidP="004D584B">
      <w:pPr>
        <w:shd w:val="clear" w:color="auto" w:fill="FFFFFF"/>
        <w:spacing w:after="0"/>
        <w:jc w:val="both"/>
        <w:rPr>
          <w:rFonts w:ascii="Arial" w:hAnsi="Arial" w:cs="Arial"/>
          <w:bCs/>
          <w:sz w:val="24"/>
          <w:szCs w:val="24"/>
        </w:rPr>
      </w:pPr>
      <w:r w:rsidRPr="004D584B">
        <w:rPr>
          <w:rFonts w:ascii="Arial" w:hAnsi="Arial" w:cs="Arial"/>
          <w:bCs/>
          <w:sz w:val="24"/>
          <w:szCs w:val="24"/>
        </w:rPr>
        <w:t>7.</w:t>
      </w:r>
      <w:r>
        <w:rPr>
          <w:rFonts w:ascii="Arial" w:hAnsi="Arial" w:cs="Arial"/>
          <w:bCs/>
          <w:sz w:val="24"/>
          <w:szCs w:val="24"/>
        </w:rPr>
        <w:t>3</w:t>
      </w:r>
      <w:r w:rsidRPr="004D584B">
        <w:rPr>
          <w:rFonts w:ascii="Arial" w:hAnsi="Arial" w:cs="Arial"/>
          <w:bCs/>
          <w:sz w:val="24"/>
          <w:szCs w:val="24"/>
        </w:rPr>
        <w:t>. Asimismo, se observó que el Comité de Conciliación mantiene un enfoque técnico, riguroso y preventivo en el estudio de los asuntos sometidos a su consideración, evaluando cada caso con fundamento en criterios jurídicos sólidos y adoptando decisiones prudentes frente a escenarios que implican riesgos legales, patrimoniales o reputacionales para la Institución.</w:t>
      </w:r>
    </w:p>
    <w:p w14:paraId="60B42CCB" w14:textId="77777777" w:rsidR="004D584B" w:rsidRDefault="004D584B" w:rsidP="004D584B">
      <w:pPr>
        <w:shd w:val="clear" w:color="auto" w:fill="FFFFFF"/>
        <w:spacing w:after="0"/>
        <w:jc w:val="both"/>
        <w:rPr>
          <w:rFonts w:ascii="Arial" w:hAnsi="Arial" w:cs="Arial"/>
          <w:bCs/>
          <w:sz w:val="24"/>
          <w:szCs w:val="24"/>
        </w:rPr>
      </w:pPr>
    </w:p>
    <w:p w14:paraId="7A44F197" w14:textId="7CCE29E8" w:rsidR="00023636" w:rsidRPr="00023636" w:rsidRDefault="00AF5202" w:rsidP="00023636">
      <w:pPr>
        <w:shd w:val="clear" w:color="auto" w:fill="FFFFFF"/>
        <w:spacing w:after="0"/>
        <w:jc w:val="both"/>
        <w:rPr>
          <w:rFonts w:ascii="Arial" w:hAnsi="Arial" w:cs="Arial"/>
          <w:bCs/>
          <w:sz w:val="24"/>
          <w:szCs w:val="24"/>
        </w:rPr>
      </w:pPr>
      <w:r>
        <w:rPr>
          <w:rFonts w:ascii="Arial" w:hAnsi="Arial" w:cs="Arial"/>
          <w:bCs/>
          <w:sz w:val="24"/>
          <w:szCs w:val="24"/>
        </w:rPr>
        <w:t>7.</w:t>
      </w:r>
      <w:r w:rsidR="004D584B">
        <w:rPr>
          <w:rFonts w:ascii="Arial" w:hAnsi="Arial" w:cs="Arial"/>
          <w:bCs/>
          <w:sz w:val="24"/>
          <w:szCs w:val="24"/>
        </w:rPr>
        <w:t>4</w:t>
      </w:r>
      <w:r>
        <w:rPr>
          <w:rFonts w:ascii="Arial" w:hAnsi="Arial" w:cs="Arial"/>
          <w:bCs/>
          <w:sz w:val="24"/>
          <w:szCs w:val="24"/>
        </w:rPr>
        <w:t xml:space="preserve">. </w:t>
      </w:r>
      <w:r w:rsidR="00023636" w:rsidRPr="00023636">
        <w:rPr>
          <w:rFonts w:ascii="Arial" w:hAnsi="Arial" w:cs="Arial"/>
          <w:bCs/>
          <w:sz w:val="24"/>
          <w:szCs w:val="24"/>
        </w:rPr>
        <w:t>Del análisis de la muestra seleccionada de cinco (5) casos, correspondiente a distintos medios de control y tipologías de conflicto, se concluye que la decisión de no recomendar fórmulas conciliatorias obedeció a una valoración objetiva del riesgo jurídico, la probabilidad de condena y la solidez de los argumentos de defensa, evidenciándose que, en ninguno de los casos evaluados, se configuraron condiciones claras y ciertas que hicieran ineludible una condena para la Institución.</w:t>
      </w:r>
    </w:p>
    <w:p w14:paraId="41F51A34" w14:textId="77777777" w:rsidR="00023636" w:rsidRPr="00023636" w:rsidRDefault="00023636" w:rsidP="00023636">
      <w:pPr>
        <w:shd w:val="clear" w:color="auto" w:fill="FFFFFF"/>
        <w:spacing w:after="0"/>
        <w:jc w:val="both"/>
        <w:rPr>
          <w:rFonts w:ascii="Arial" w:hAnsi="Arial" w:cs="Arial"/>
          <w:bCs/>
          <w:sz w:val="24"/>
          <w:szCs w:val="24"/>
        </w:rPr>
      </w:pPr>
    </w:p>
    <w:p w14:paraId="72FB098A" w14:textId="58FD2B17" w:rsidR="00023636" w:rsidRPr="00023636" w:rsidRDefault="007E3703" w:rsidP="00023636">
      <w:pPr>
        <w:shd w:val="clear" w:color="auto" w:fill="FFFFFF"/>
        <w:spacing w:after="0"/>
        <w:jc w:val="both"/>
        <w:rPr>
          <w:rFonts w:ascii="Arial" w:hAnsi="Arial" w:cs="Arial"/>
          <w:bCs/>
          <w:sz w:val="24"/>
          <w:szCs w:val="24"/>
        </w:rPr>
      </w:pPr>
      <w:r>
        <w:rPr>
          <w:rFonts w:ascii="Arial" w:hAnsi="Arial" w:cs="Arial"/>
          <w:bCs/>
          <w:sz w:val="24"/>
          <w:szCs w:val="24"/>
        </w:rPr>
        <w:t>7.</w:t>
      </w:r>
      <w:r w:rsidR="004D584B">
        <w:rPr>
          <w:rFonts w:ascii="Arial" w:hAnsi="Arial" w:cs="Arial"/>
          <w:bCs/>
          <w:sz w:val="24"/>
          <w:szCs w:val="24"/>
        </w:rPr>
        <w:t>5</w:t>
      </w:r>
      <w:r>
        <w:rPr>
          <w:rFonts w:ascii="Arial" w:hAnsi="Arial" w:cs="Arial"/>
          <w:bCs/>
          <w:sz w:val="24"/>
          <w:szCs w:val="24"/>
        </w:rPr>
        <w:t xml:space="preserve">. </w:t>
      </w:r>
      <w:r w:rsidR="00023636" w:rsidRPr="00023636">
        <w:rPr>
          <w:rFonts w:ascii="Arial" w:hAnsi="Arial" w:cs="Arial"/>
          <w:bCs/>
          <w:sz w:val="24"/>
          <w:szCs w:val="24"/>
        </w:rPr>
        <w:t>En los procesos relacionados con el reconocimiento de presuntas relaciones laborales derivadas de contratos de prestación de servicios, se identificó que, si bien existe una tendencia jurisprudencial orientada a la protección del derecho al trabajo mediante la figura del contrato realidad, el éxito de las pretensiones se encuentra condicionado al debate probatorio, particularmente a la acreditación de la subordinación continua e inequívoca, elemento que no se evidencia de manera clara en los casos analizados frente a la Institución Universitaria Pascual Bravo.</w:t>
      </w:r>
    </w:p>
    <w:p w14:paraId="23A9EC5E" w14:textId="77777777" w:rsidR="00023636" w:rsidRPr="00023636" w:rsidRDefault="00023636" w:rsidP="00023636">
      <w:pPr>
        <w:shd w:val="clear" w:color="auto" w:fill="FFFFFF"/>
        <w:spacing w:after="0"/>
        <w:jc w:val="both"/>
        <w:rPr>
          <w:rFonts w:ascii="Arial" w:hAnsi="Arial" w:cs="Arial"/>
          <w:bCs/>
          <w:sz w:val="24"/>
          <w:szCs w:val="24"/>
        </w:rPr>
      </w:pPr>
    </w:p>
    <w:p w14:paraId="48DDA817" w14:textId="38C203D8" w:rsidR="00023636" w:rsidRPr="00023636" w:rsidRDefault="00AF5202" w:rsidP="00023636">
      <w:pPr>
        <w:shd w:val="clear" w:color="auto" w:fill="FFFFFF"/>
        <w:spacing w:after="0"/>
        <w:jc w:val="both"/>
        <w:rPr>
          <w:rFonts w:ascii="Arial" w:hAnsi="Arial" w:cs="Arial"/>
          <w:bCs/>
          <w:sz w:val="24"/>
          <w:szCs w:val="24"/>
        </w:rPr>
      </w:pPr>
      <w:r>
        <w:rPr>
          <w:rFonts w:ascii="Arial" w:hAnsi="Arial" w:cs="Arial"/>
          <w:bCs/>
          <w:sz w:val="24"/>
          <w:szCs w:val="24"/>
        </w:rPr>
        <w:t>7.</w:t>
      </w:r>
      <w:r w:rsidR="004D584B">
        <w:rPr>
          <w:rFonts w:ascii="Arial" w:hAnsi="Arial" w:cs="Arial"/>
          <w:bCs/>
          <w:sz w:val="24"/>
          <w:szCs w:val="24"/>
        </w:rPr>
        <w:t>6</w:t>
      </w:r>
      <w:r>
        <w:rPr>
          <w:rFonts w:ascii="Arial" w:hAnsi="Arial" w:cs="Arial"/>
          <w:bCs/>
          <w:sz w:val="24"/>
          <w:szCs w:val="24"/>
        </w:rPr>
        <w:t xml:space="preserve">. </w:t>
      </w:r>
      <w:r w:rsidR="00023636" w:rsidRPr="00023636">
        <w:rPr>
          <w:rFonts w:ascii="Arial" w:hAnsi="Arial" w:cs="Arial"/>
          <w:bCs/>
          <w:sz w:val="24"/>
          <w:szCs w:val="24"/>
        </w:rPr>
        <w:t xml:space="preserve">En cuanto a los procesos de reparación directa y llamamientos en garantía, se concluye que la participación de la Institución se encuentra mediada por relaciones contractuales de carácter interadministrativo y por esquemas de aseguramiento y cláusulas de indemnidad, lo cual permite distribuir adecuadamente los riesgos y </w:t>
      </w:r>
      <w:r w:rsidR="00023636" w:rsidRPr="00023636">
        <w:rPr>
          <w:rFonts w:ascii="Arial" w:hAnsi="Arial" w:cs="Arial"/>
          <w:bCs/>
          <w:sz w:val="24"/>
          <w:szCs w:val="24"/>
        </w:rPr>
        <w:lastRenderedPageBreak/>
        <w:t>mitigar eventuales impactos patrimoniales, sin que ello implique una exoneración automática, pero sí una defensa jurídicamente estructurada.</w:t>
      </w:r>
    </w:p>
    <w:p w14:paraId="7A86614E" w14:textId="77777777" w:rsidR="00023636" w:rsidRPr="00023636" w:rsidRDefault="00023636" w:rsidP="00023636">
      <w:pPr>
        <w:shd w:val="clear" w:color="auto" w:fill="FFFFFF"/>
        <w:spacing w:after="0"/>
        <w:jc w:val="both"/>
        <w:rPr>
          <w:rFonts w:ascii="Arial" w:hAnsi="Arial" w:cs="Arial"/>
          <w:bCs/>
          <w:sz w:val="24"/>
          <w:szCs w:val="24"/>
        </w:rPr>
      </w:pPr>
    </w:p>
    <w:p w14:paraId="104FDD35" w14:textId="398F84D0" w:rsidR="00023636" w:rsidRPr="00023636" w:rsidRDefault="00AF5202" w:rsidP="00023636">
      <w:pPr>
        <w:shd w:val="clear" w:color="auto" w:fill="FFFFFF"/>
        <w:spacing w:after="0"/>
        <w:jc w:val="both"/>
        <w:rPr>
          <w:rFonts w:ascii="Arial" w:hAnsi="Arial" w:cs="Arial"/>
          <w:bCs/>
          <w:sz w:val="24"/>
          <w:szCs w:val="24"/>
        </w:rPr>
      </w:pPr>
      <w:r>
        <w:rPr>
          <w:rFonts w:ascii="Arial" w:hAnsi="Arial" w:cs="Arial"/>
          <w:bCs/>
          <w:sz w:val="24"/>
          <w:szCs w:val="24"/>
        </w:rPr>
        <w:t>7.</w:t>
      </w:r>
      <w:r w:rsidR="004D584B">
        <w:rPr>
          <w:rFonts w:ascii="Arial" w:hAnsi="Arial" w:cs="Arial"/>
          <w:bCs/>
          <w:sz w:val="24"/>
          <w:szCs w:val="24"/>
        </w:rPr>
        <w:t>7</w:t>
      </w:r>
      <w:r>
        <w:rPr>
          <w:rFonts w:ascii="Arial" w:hAnsi="Arial" w:cs="Arial"/>
          <w:bCs/>
          <w:sz w:val="24"/>
          <w:szCs w:val="24"/>
        </w:rPr>
        <w:t xml:space="preserve">. </w:t>
      </w:r>
      <w:r w:rsidR="00023636" w:rsidRPr="00023636">
        <w:rPr>
          <w:rFonts w:ascii="Arial" w:hAnsi="Arial" w:cs="Arial"/>
          <w:bCs/>
          <w:sz w:val="24"/>
          <w:szCs w:val="24"/>
        </w:rPr>
        <w:t>Asimismo, el seguimiento evidenció la inexistencia de acciones de repetición durante el periodo evaluado, lo cual sugiere que no se identificaron conductas atribuibles a servidores o particulares que hubiesen generado perjuicios a la Entidad como consecuencia de actuaciones dolosas o gravemente culposas, reafirmando la adecuada gestión institucional en la administración de sus recursos y responsabilidades.</w:t>
      </w:r>
    </w:p>
    <w:p w14:paraId="62E5F512" w14:textId="77777777" w:rsidR="00023636" w:rsidRPr="00023636" w:rsidRDefault="00023636" w:rsidP="00023636">
      <w:pPr>
        <w:shd w:val="clear" w:color="auto" w:fill="FFFFFF"/>
        <w:spacing w:after="0"/>
        <w:jc w:val="both"/>
        <w:rPr>
          <w:rFonts w:ascii="Arial" w:hAnsi="Arial" w:cs="Arial"/>
          <w:bCs/>
          <w:sz w:val="24"/>
          <w:szCs w:val="24"/>
        </w:rPr>
      </w:pPr>
    </w:p>
    <w:p w14:paraId="2AF7A3EF" w14:textId="2400A158" w:rsidR="00023636" w:rsidRDefault="00AF5202" w:rsidP="00023636">
      <w:pPr>
        <w:shd w:val="clear" w:color="auto" w:fill="FFFFFF"/>
        <w:spacing w:after="0"/>
        <w:jc w:val="both"/>
        <w:rPr>
          <w:rFonts w:ascii="Arial" w:hAnsi="Arial" w:cs="Arial"/>
          <w:sz w:val="24"/>
          <w:szCs w:val="24"/>
        </w:rPr>
      </w:pPr>
      <w:r>
        <w:rPr>
          <w:rFonts w:ascii="Arial" w:hAnsi="Arial" w:cs="Arial"/>
          <w:bCs/>
          <w:sz w:val="24"/>
          <w:szCs w:val="24"/>
        </w:rPr>
        <w:t>7.</w:t>
      </w:r>
      <w:r w:rsidR="004D584B">
        <w:rPr>
          <w:rFonts w:ascii="Arial" w:hAnsi="Arial" w:cs="Arial"/>
          <w:bCs/>
          <w:sz w:val="24"/>
          <w:szCs w:val="24"/>
        </w:rPr>
        <w:t>8</w:t>
      </w:r>
      <w:r>
        <w:rPr>
          <w:rFonts w:ascii="Arial" w:hAnsi="Arial" w:cs="Arial"/>
          <w:bCs/>
          <w:sz w:val="24"/>
          <w:szCs w:val="24"/>
        </w:rPr>
        <w:t xml:space="preserve">. </w:t>
      </w:r>
      <w:r w:rsidR="00023636" w:rsidRPr="00023636">
        <w:rPr>
          <w:rFonts w:ascii="Arial" w:hAnsi="Arial" w:cs="Arial"/>
          <w:bCs/>
          <w:sz w:val="24"/>
          <w:szCs w:val="24"/>
        </w:rPr>
        <w:t xml:space="preserve">Finalmente, se concluye que la gestión adelantada por el Comité de Conciliación </w:t>
      </w:r>
      <w:r>
        <w:rPr>
          <w:rFonts w:ascii="Arial" w:hAnsi="Arial" w:cs="Arial"/>
          <w:bCs/>
          <w:sz w:val="24"/>
          <w:szCs w:val="24"/>
        </w:rPr>
        <w:t>contribuye</w:t>
      </w:r>
      <w:r w:rsidR="00023636" w:rsidRPr="00023636">
        <w:rPr>
          <w:rFonts w:ascii="Arial" w:hAnsi="Arial" w:cs="Arial"/>
          <w:bCs/>
          <w:sz w:val="24"/>
          <w:szCs w:val="24"/>
        </w:rPr>
        <w:t xml:space="preserve"> de manera significativa al fortalecimiento de la defensa judicial de la Institución Universitaria Pascual Bravo, a la prevención del daño antijurídico y a la consolidación de prácticas administrativas orientadas a la legalidad, la transparencia y la mejora</w:t>
      </w:r>
      <w:r w:rsidR="00023636" w:rsidRPr="00023636">
        <w:rPr>
          <w:rFonts w:ascii="Arial" w:hAnsi="Arial" w:cs="Arial"/>
          <w:sz w:val="24"/>
          <w:szCs w:val="24"/>
        </w:rPr>
        <w:t xml:space="preserve"> continua, aspectos que resultan fundamentales para la sostenibilidad jurídica y financiera de la Entidad.</w:t>
      </w:r>
    </w:p>
    <w:p w14:paraId="5021EA63" w14:textId="77777777" w:rsidR="00311C68" w:rsidRDefault="00311C68" w:rsidP="00023636">
      <w:pPr>
        <w:shd w:val="clear" w:color="auto" w:fill="FFFFFF"/>
        <w:spacing w:after="0"/>
        <w:jc w:val="both"/>
        <w:rPr>
          <w:rFonts w:ascii="Arial" w:hAnsi="Arial" w:cs="Arial"/>
          <w:sz w:val="24"/>
          <w:szCs w:val="24"/>
        </w:rPr>
      </w:pPr>
    </w:p>
    <w:p w14:paraId="2B2C0A4C" w14:textId="0E300ECC" w:rsidR="00023636" w:rsidRDefault="00311C68" w:rsidP="00311C68">
      <w:pPr>
        <w:spacing w:after="0"/>
        <w:jc w:val="both"/>
        <w:rPr>
          <w:rFonts w:ascii="Arial" w:eastAsia="Times New Roman" w:hAnsi="Arial" w:cs="Arial"/>
          <w:b/>
          <w:color w:val="000000" w:themeColor="text1"/>
          <w:sz w:val="24"/>
          <w:szCs w:val="24"/>
          <w:lang w:eastAsia="es-CO"/>
        </w:rPr>
      </w:pPr>
      <w:r w:rsidRPr="00311C68">
        <w:rPr>
          <w:rFonts w:ascii="Arial" w:hAnsi="Arial" w:cs="Arial"/>
          <w:sz w:val="24"/>
          <w:szCs w:val="24"/>
        </w:rPr>
        <w:t>Las recomendaciones formuladas en el presente informe orientan hacia un sistema de control interno con mayor transparencia, trazabilidad y capacidad de respuesta frente a riesgos legales, tributarios y operacionales, alineado con las funciones establecidas en el Decreto Único Reglamentario 1069 de 2015.</w:t>
      </w:r>
    </w:p>
    <w:p w14:paraId="697D4121" w14:textId="77777777" w:rsidR="00023636" w:rsidRDefault="00023636" w:rsidP="00023636">
      <w:pPr>
        <w:shd w:val="clear" w:color="auto" w:fill="FFFFFF"/>
        <w:spacing w:after="0" w:line="240" w:lineRule="auto"/>
        <w:jc w:val="both"/>
        <w:rPr>
          <w:rFonts w:ascii="Arial" w:eastAsia="Times New Roman" w:hAnsi="Arial" w:cs="Arial"/>
          <w:b/>
          <w:color w:val="000000" w:themeColor="text1"/>
          <w:sz w:val="24"/>
          <w:szCs w:val="24"/>
          <w:lang w:eastAsia="es-CO"/>
        </w:rPr>
      </w:pPr>
    </w:p>
    <w:p w14:paraId="0F05FBA2" w14:textId="77777777" w:rsidR="008F201E" w:rsidRPr="00023636" w:rsidRDefault="008F201E" w:rsidP="00023636">
      <w:pPr>
        <w:shd w:val="clear" w:color="auto" w:fill="FFFFFF"/>
        <w:spacing w:after="0" w:line="240" w:lineRule="auto"/>
        <w:jc w:val="both"/>
        <w:rPr>
          <w:rFonts w:ascii="Arial" w:eastAsia="Times New Roman" w:hAnsi="Arial" w:cs="Arial"/>
          <w:b/>
          <w:color w:val="000000" w:themeColor="text1"/>
          <w:sz w:val="24"/>
          <w:szCs w:val="24"/>
          <w:lang w:eastAsia="es-CO"/>
        </w:rPr>
      </w:pPr>
    </w:p>
    <w:p w14:paraId="08D65C0B" w14:textId="7BEA6D89" w:rsidR="00AB28DB" w:rsidRDefault="00700BC8" w:rsidP="0006682A">
      <w:pPr>
        <w:spacing w:after="0"/>
        <w:jc w:val="both"/>
        <w:rPr>
          <w:rFonts w:ascii="Arial" w:hAnsi="Arial" w:cs="Arial"/>
          <w:bCs/>
          <w:sz w:val="24"/>
          <w:szCs w:val="24"/>
          <w:lang w:val="es-ES"/>
        </w:rPr>
      </w:pPr>
      <w:r>
        <w:rPr>
          <w:rFonts w:ascii="Arial" w:hAnsi="Arial" w:cs="Arial"/>
          <w:bCs/>
          <w:sz w:val="24"/>
          <w:szCs w:val="24"/>
          <w:lang w:val="es-ES"/>
        </w:rPr>
        <w:t xml:space="preserve">Cordialmente, </w:t>
      </w:r>
    </w:p>
    <w:p w14:paraId="20EA2285" w14:textId="77777777" w:rsidR="00700BC8" w:rsidRDefault="00700BC8" w:rsidP="0006682A">
      <w:pPr>
        <w:spacing w:after="0"/>
        <w:jc w:val="both"/>
        <w:rPr>
          <w:rFonts w:ascii="Arial" w:hAnsi="Arial" w:cs="Arial"/>
          <w:b/>
          <w:sz w:val="24"/>
          <w:szCs w:val="24"/>
        </w:rPr>
      </w:pPr>
    </w:p>
    <w:p w14:paraId="577BCAE3" w14:textId="77777777" w:rsidR="00105E99" w:rsidRDefault="00105E99" w:rsidP="00343845">
      <w:pPr>
        <w:spacing w:after="0" w:line="276" w:lineRule="auto"/>
        <w:jc w:val="both"/>
        <w:rPr>
          <w:rFonts w:ascii="Arial" w:hAnsi="Arial" w:cs="Arial"/>
          <w:b/>
          <w:sz w:val="24"/>
          <w:szCs w:val="20"/>
        </w:rPr>
      </w:pPr>
    </w:p>
    <w:p w14:paraId="43234A0B" w14:textId="77777777" w:rsidR="00105E99" w:rsidRDefault="00105E99" w:rsidP="00343845">
      <w:pPr>
        <w:spacing w:after="0" w:line="276" w:lineRule="auto"/>
        <w:jc w:val="both"/>
        <w:rPr>
          <w:rFonts w:ascii="Arial" w:hAnsi="Arial" w:cs="Arial"/>
          <w:b/>
          <w:sz w:val="24"/>
          <w:szCs w:val="20"/>
        </w:rPr>
      </w:pPr>
    </w:p>
    <w:p w14:paraId="176C7827" w14:textId="77777777" w:rsidR="008F201E" w:rsidRPr="00401D94" w:rsidRDefault="008F201E" w:rsidP="008F201E">
      <w:pPr>
        <w:spacing w:after="0"/>
        <w:jc w:val="both"/>
        <w:rPr>
          <w:rFonts w:ascii="Arial" w:hAnsi="Arial" w:cs="Arial"/>
          <w:b/>
          <w:bCs/>
          <w:sz w:val="24"/>
          <w:szCs w:val="20"/>
        </w:rPr>
      </w:pPr>
      <w:r w:rsidRPr="00401D94">
        <w:rPr>
          <w:rFonts w:ascii="Arial" w:hAnsi="Arial" w:cs="Arial"/>
          <w:b/>
          <w:bCs/>
          <w:sz w:val="24"/>
          <w:szCs w:val="24"/>
        </w:rPr>
        <w:t>MAURICIO HENAO GALVIS</w:t>
      </w:r>
    </w:p>
    <w:p w14:paraId="374A2884" w14:textId="77777777" w:rsidR="008F201E" w:rsidRDefault="008F201E" w:rsidP="008F201E">
      <w:pPr>
        <w:spacing w:after="0"/>
        <w:jc w:val="both"/>
        <w:rPr>
          <w:rFonts w:ascii="Arial" w:hAnsi="Arial" w:cs="Arial"/>
          <w:sz w:val="24"/>
          <w:szCs w:val="20"/>
        </w:rPr>
      </w:pPr>
      <w:r>
        <w:rPr>
          <w:rFonts w:ascii="Arial" w:hAnsi="Arial" w:cs="Arial"/>
          <w:sz w:val="24"/>
          <w:szCs w:val="20"/>
        </w:rPr>
        <w:t>Director de la Dirección de Evaluación y Control</w:t>
      </w:r>
    </w:p>
    <w:tbl>
      <w:tblPr>
        <w:tblStyle w:val="Tablaconcuadrcula"/>
        <w:tblpPr w:leftFromText="141" w:rightFromText="141" w:vertAnchor="text" w:horzAnchor="margin" w:tblpY="187"/>
        <w:tblW w:w="8735" w:type="dxa"/>
        <w:tblLook w:val="04A0" w:firstRow="1" w:lastRow="0" w:firstColumn="1" w:lastColumn="0" w:noHBand="0" w:noVBand="1"/>
      </w:tblPr>
      <w:tblGrid>
        <w:gridCol w:w="1271"/>
        <w:gridCol w:w="5812"/>
        <w:gridCol w:w="1652"/>
      </w:tblGrid>
      <w:tr w:rsidR="008F201E" w:rsidRPr="00377641" w14:paraId="00491DAE" w14:textId="77777777" w:rsidTr="00101A81">
        <w:tc>
          <w:tcPr>
            <w:tcW w:w="1271" w:type="dxa"/>
            <w:vMerge w:val="restart"/>
          </w:tcPr>
          <w:p w14:paraId="33011A35" w14:textId="77777777" w:rsidR="008F201E" w:rsidRPr="00377641" w:rsidRDefault="008F201E" w:rsidP="00101A81">
            <w:pPr>
              <w:rPr>
                <w:rFonts w:ascii="Arial" w:hAnsi="Arial" w:cs="Arial"/>
                <w:b/>
                <w:sz w:val="16"/>
                <w:szCs w:val="16"/>
              </w:rPr>
            </w:pPr>
          </w:p>
          <w:p w14:paraId="4C573D51" w14:textId="77777777" w:rsidR="008F201E" w:rsidRPr="00377641" w:rsidRDefault="008F201E" w:rsidP="00101A81">
            <w:pPr>
              <w:rPr>
                <w:rFonts w:ascii="Arial" w:hAnsi="Arial" w:cs="Arial"/>
                <w:b/>
                <w:sz w:val="16"/>
                <w:szCs w:val="16"/>
              </w:rPr>
            </w:pPr>
            <w:r w:rsidRPr="00377641">
              <w:rPr>
                <w:rFonts w:ascii="Arial" w:hAnsi="Arial" w:cs="Arial"/>
                <w:b/>
                <w:sz w:val="16"/>
                <w:szCs w:val="16"/>
              </w:rPr>
              <w:t>Proyectó</w:t>
            </w:r>
          </w:p>
        </w:tc>
        <w:tc>
          <w:tcPr>
            <w:tcW w:w="5812" w:type="dxa"/>
          </w:tcPr>
          <w:p w14:paraId="49D83301" w14:textId="77777777" w:rsidR="008F201E" w:rsidRPr="00377641" w:rsidRDefault="008F201E" w:rsidP="00101A81">
            <w:pPr>
              <w:jc w:val="center"/>
              <w:rPr>
                <w:rFonts w:ascii="Arial" w:hAnsi="Arial" w:cs="Arial"/>
                <w:b/>
                <w:sz w:val="16"/>
                <w:szCs w:val="16"/>
              </w:rPr>
            </w:pPr>
            <w:r w:rsidRPr="00377641">
              <w:rPr>
                <w:rFonts w:ascii="Arial" w:hAnsi="Arial" w:cs="Arial"/>
                <w:b/>
                <w:sz w:val="16"/>
                <w:szCs w:val="16"/>
              </w:rPr>
              <w:t>Nombre y cargo</w:t>
            </w:r>
          </w:p>
        </w:tc>
        <w:tc>
          <w:tcPr>
            <w:tcW w:w="1652" w:type="dxa"/>
          </w:tcPr>
          <w:p w14:paraId="06297A65" w14:textId="77777777" w:rsidR="008F201E" w:rsidRPr="00377641" w:rsidRDefault="008F201E" w:rsidP="00101A81">
            <w:pPr>
              <w:jc w:val="center"/>
              <w:rPr>
                <w:rFonts w:ascii="Arial" w:hAnsi="Arial" w:cs="Arial"/>
                <w:b/>
                <w:sz w:val="16"/>
                <w:szCs w:val="16"/>
              </w:rPr>
            </w:pPr>
            <w:r w:rsidRPr="00377641">
              <w:rPr>
                <w:rFonts w:ascii="Arial" w:hAnsi="Arial" w:cs="Arial"/>
                <w:b/>
                <w:sz w:val="16"/>
                <w:szCs w:val="16"/>
              </w:rPr>
              <w:t>Firma</w:t>
            </w:r>
          </w:p>
        </w:tc>
      </w:tr>
      <w:tr w:rsidR="008F201E" w:rsidRPr="00377641" w14:paraId="5048CE58" w14:textId="77777777" w:rsidTr="00101A81">
        <w:tc>
          <w:tcPr>
            <w:tcW w:w="1271" w:type="dxa"/>
            <w:vMerge/>
          </w:tcPr>
          <w:p w14:paraId="10045D67" w14:textId="77777777" w:rsidR="008F201E" w:rsidRPr="00377641" w:rsidRDefault="008F201E" w:rsidP="00101A81">
            <w:pPr>
              <w:rPr>
                <w:rFonts w:ascii="Arial" w:hAnsi="Arial" w:cs="Arial"/>
                <w:b/>
                <w:sz w:val="16"/>
                <w:szCs w:val="16"/>
              </w:rPr>
            </w:pPr>
          </w:p>
        </w:tc>
        <w:tc>
          <w:tcPr>
            <w:tcW w:w="5812" w:type="dxa"/>
          </w:tcPr>
          <w:p w14:paraId="127FECF3" w14:textId="77777777" w:rsidR="008F201E" w:rsidRPr="00377641" w:rsidRDefault="008F201E" w:rsidP="00101A81">
            <w:pPr>
              <w:rPr>
                <w:rFonts w:ascii="Arial" w:hAnsi="Arial" w:cs="Arial"/>
                <w:sz w:val="16"/>
                <w:szCs w:val="16"/>
              </w:rPr>
            </w:pPr>
            <w:r w:rsidRPr="00377641">
              <w:rPr>
                <w:rFonts w:ascii="Arial" w:hAnsi="Arial" w:cs="Arial"/>
                <w:sz w:val="16"/>
                <w:szCs w:val="16"/>
              </w:rPr>
              <w:t>Sara Giraldo Vásquez</w:t>
            </w:r>
            <w:r>
              <w:rPr>
                <w:rFonts w:ascii="Arial" w:hAnsi="Arial" w:cs="Arial"/>
                <w:sz w:val="16"/>
                <w:szCs w:val="16"/>
              </w:rPr>
              <w:t xml:space="preserve">- </w:t>
            </w:r>
            <w:r w:rsidRPr="00377641">
              <w:rPr>
                <w:rFonts w:ascii="Arial" w:hAnsi="Arial" w:cs="Arial"/>
                <w:sz w:val="16"/>
                <w:szCs w:val="16"/>
              </w:rPr>
              <w:t>Abogada Contratista</w:t>
            </w:r>
          </w:p>
        </w:tc>
        <w:tc>
          <w:tcPr>
            <w:tcW w:w="1652" w:type="dxa"/>
          </w:tcPr>
          <w:p w14:paraId="50B1CE6B" w14:textId="77777777" w:rsidR="008F201E" w:rsidRPr="00377641" w:rsidRDefault="008F201E" w:rsidP="00101A81">
            <w:pPr>
              <w:rPr>
                <w:rFonts w:ascii="Arial" w:hAnsi="Arial" w:cs="Arial"/>
                <w:b/>
                <w:sz w:val="16"/>
                <w:szCs w:val="16"/>
              </w:rPr>
            </w:pPr>
          </w:p>
        </w:tc>
      </w:tr>
      <w:tr w:rsidR="008F201E" w:rsidRPr="00377641" w14:paraId="0508CA94" w14:textId="77777777" w:rsidTr="00101A81">
        <w:tc>
          <w:tcPr>
            <w:tcW w:w="1271" w:type="dxa"/>
          </w:tcPr>
          <w:p w14:paraId="1420F278" w14:textId="77777777" w:rsidR="008F201E" w:rsidRPr="00377641" w:rsidRDefault="008F201E" w:rsidP="00101A81">
            <w:pPr>
              <w:rPr>
                <w:rFonts w:ascii="Arial" w:hAnsi="Arial" w:cs="Arial"/>
                <w:b/>
                <w:sz w:val="16"/>
                <w:szCs w:val="16"/>
              </w:rPr>
            </w:pPr>
            <w:r w:rsidRPr="00377641">
              <w:rPr>
                <w:rFonts w:ascii="Arial" w:hAnsi="Arial" w:cs="Arial"/>
                <w:b/>
                <w:sz w:val="16"/>
                <w:szCs w:val="16"/>
              </w:rPr>
              <w:t>Revisó</w:t>
            </w:r>
          </w:p>
        </w:tc>
        <w:tc>
          <w:tcPr>
            <w:tcW w:w="5812" w:type="dxa"/>
            <w:vMerge w:val="restart"/>
          </w:tcPr>
          <w:p w14:paraId="4F0299AB" w14:textId="77777777" w:rsidR="008F201E" w:rsidRDefault="008F201E" w:rsidP="00101A81">
            <w:pPr>
              <w:rPr>
                <w:rFonts w:ascii="Arial" w:hAnsi="Arial" w:cs="Arial"/>
                <w:sz w:val="16"/>
                <w:szCs w:val="16"/>
              </w:rPr>
            </w:pPr>
          </w:p>
          <w:p w14:paraId="31CE182D" w14:textId="77777777" w:rsidR="008F201E" w:rsidRPr="00377641" w:rsidRDefault="008F201E" w:rsidP="00101A81">
            <w:pPr>
              <w:rPr>
                <w:rFonts w:ascii="Arial" w:hAnsi="Arial" w:cs="Arial"/>
                <w:sz w:val="16"/>
                <w:szCs w:val="16"/>
              </w:rPr>
            </w:pPr>
            <w:r>
              <w:rPr>
                <w:rFonts w:ascii="Arial" w:hAnsi="Arial" w:cs="Arial"/>
                <w:sz w:val="16"/>
                <w:szCs w:val="16"/>
              </w:rPr>
              <w:t xml:space="preserve">Mauricio Henao Galvis – director de la Dirección de Evaluación y Control </w:t>
            </w:r>
          </w:p>
        </w:tc>
        <w:tc>
          <w:tcPr>
            <w:tcW w:w="1652" w:type="dxa"/>
          </w:tcPr>
          <w:p w14:paraId="4A825522" w14:textId="77777777" w:rsidR="008F201E" w:rsidRPr="00377641" w:rsidRDefault="008F201E" w:rsidP="00101A81">
            <w:pPr>
              <w:rPr>
                <w:rFonts w:ascii="Arial" w:hAnsi="Arial" w:cs="Arial"/>
                <w:b/>
                <w:sz w:val="16"/>
                <w:szCs w:val="16"/>
              </w:rPr>
            </w:pPr>
          </w:p>
        </w:tc>
      </w:tr>
    </w:tbl>
    <w:p w14:paraId="12EF65E8" w14:textId="3A1D7709" w:rsidR="00105E99" w:rsidRPr="00373D99" w:rsidRDefault="00105E99" w:rsidP="008F201E">
      <w:pPr>
        <w:spacing w:after="0" w:line="276" w:lineRule="auto"/>
        <w:jc w:val="both"/>
        <w:rPr>
          <w:rFonts w:ascii="Arial" w:hAnsi="Arial" w:cs="Arial"/>
          <w:sz w:val="24"/>
          <w:szCs w:val="20"/>
        </w:rPr>
      </w:pPr>
    </w:p>
    <w:sectPr w:rsidR="00105E99" w:rsidRPr="00373D99" w:rsidSect="0024232D">
      <w:headerReference w:type="default" r:id="rId18"/>
      <w:footerReference w:type="default" r:id="rId1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1E90" w14:textId="77777777" w:rsidR="00F230F2" w:rsidRDefault="00F230F2" w:rsidP="00A40E4F">
      <w:pPr>
        <w:spacing w:after="0" w:line="240" w:lineRule="auto"/>
      </w:pPr>
      <w:r>
        <w:separator/>
      </w:r>
    </w:p>
  </w:endnote>
  <w:endnote w:type="continuationSeparator" w:id="0">
    <w:p w14:paraId="520C8805" w14:textId="77777777" w:rsidR="00F230F2" w:rsidRDefault="00F230F2" w:rsidP="00A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617A11" w:rsidRPr="00A40E4F" w14:paraId="5F472ACA" w14:textId="77777777" w:rsidTr="003F00D3">
      <w:trPr>
        <w:jc w:val="center"/>
      </w:trPr>
      <w:tc>
        <w:tcPr>
          <w:tcW w:w="3652" w:type="dxa"/>
          <w:shd w:val="clear" w:color="auto" w:fill="auto"/>
        </w:tcPr>
        <w:p w14:paraId="6DD71AC0"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702A3BB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1F4116EC" w14:textId="77777777" w:rsidR="00617A11" w:rsidRPr="00A40E4F" w:rsidRDefault="00617A11" w:rsidP="00DF6F9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1F192DEF" w14:textId="77777777" w:rsidR="00617A11" w:rsidRPr="00A40E4F" w:rsidRDefault="00617A11" w:rsidP="00A40E4F">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2403E744"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44CBF37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617A11" w:rsidRPr="00A40E4F" w14:paraId="1ACB094F" w14:textId="77777777" w:rsidTr="003F00D3">
      <w:trPr>
        <w:jc w:val="center"/>
      </w:trPr>
      <w:tc>
        <w:tcPr>
          <w:tcW w:w="3652" w:type="dxa"/>
          <w:shd w:val="clear" w:color="auto" w:fill="auto"/>
        </w:tcPr>
        <w:p w14:paraId="48416112" w14:textId="77777777" w:rsidR="00617A11" w:rsidRPr="00A40E4F" w:rsidRDefault="00617A11" w:rsidP="00A40E4F">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0F35D9A4" w14:textId="77777777" w:rsidR="00617A11" w:rsidRPr="00A40E4F" w:rsidRDefault="00617A11"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1FEB23D9" w14:textId="77777777" w:rsidR="00617A11" w:rsidRPr="00A40E4F" w:rsidRDefault="00617A11"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7A30EE7E" w14:textId="77777777" w:rsidR="00617A11" w:rsidRDefault="00617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33C5" w14:textId="77777777" w:rsidR="00F230F2" w:rsidRDefault="00F230F2" w:rsidP="00A40E4F">
      <w:pPr>
        <w:spacing w:after="0" w:line="240" w:lineRule="auto"/>
      </w:pPr>
      <w:r>
        <w:separator/>
      </w:r>
    </w:p>
  </w:footnote>
  <w:footnote w:type="continuationSeparator" w:id="0">
    <w:p w14:paraId="30E1A08F" w14:textId="77777777" w:rsidR="00F230F2" w:rsidRDefault="00F230F2" w:rsidP="00A4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D671" w14:textId="77777777" w:rsidR="00617A11" w:rsidRDefault="00617A11" w:rsidP="00A40E4F">
    <w:pPr>
      <w:pStyle w:val="Encabezado"/>
    </w:pPr>
    <w:r w:rsidRPr="004B2741">
      <w:rPr>
        <w:noProof/>
        <w:lang w:eastAsia="es-CO"/>
      </w:rPr>
      <w:drawing>
        <wp:inline distT="0" distB="0" distL="0" distR="0" wp14:anchorId="1BAE643D" wp14:editId="0C4835AE">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617A11" w:rsidRPr="00A40E4F" w14:paraId="40825979" w14:textId="77777777" w:rsidTr="005A6F12">
      <w:trPr>
        <w:trHeight w:val="416"/>
        <w:jc w:val="center"/>
      </w:trPr>
      <w:tc>
        <w:tcPr>
          <w:tcW w:w="7763" w:type="dxa"/>
          <w:vMerge w:val="restart"/>
          <w:shd w:val="clear" w:color="auto" w:fill="auto"/>
        </w:tcPr>
        <w:p w14:paraId="43B35E34"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5331D0B9" w14:textId="77777777" w:rsidR="00617A11" w:rsidRDefault="00617A11"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39212F43"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491EDFF3"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617A11" w:rsidRPr="00A40E4F" w14:paraId="0E0AD0DE" w14:textId="77777777" w:rsidTr="005A6F12">
      <w:trPr>
        <w:trHeight w:val="425"/>
        <w:jc w:val="center"/>
      </w:trPr>
      <w:tc>
        <w:tcPr>
          <w:tcW w:w="7763" w:type="dxa"/>
          <w:vMerge/>
          <w:shd w:val="clear" w:color="auto" w:fill="auto"/>
        </w:tcPr>
        <w:p w14:paraId="63AF5BE2"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5964E0A4"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617A11" w:rsidRPr="00A40E4F" w14:paraId="77C64004" w14:textId="77777777" w:rsidTr="005A6F12">
      <w:trPr>
        <w:trHeight w:val="417"/>
        <w:jc w:val="center"/>
      </w:trPr>
      <w:tc>
        <w:tcPr>
          <w:tcW w:w="7763" w:type="dxa"/>
          <w:vMerge/>
          <w:shd w:val="clear" w:color="auto" w:fill="auto"/>
        </w:tcPr>
        <w:p w14:paraId="4FFB8D98" w14:textId="77777777" w:rsidR="00617A11" w:rsidRPr="00A40E4F" w:rsidRDefault="00617A11"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0073DBDC" w14:textId="77777777" w:rsidR="00617A11" w:rsidRPr="00A40E4F" w:rsidRDefault="00617A11"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3</w:t>
          </w:r>
        </w:p>
      </w:tc>
    </w:tr>
  </w:tbl>
  <w:p w14:paraId="0B92C308" w14:textId="77777777" w:rsidR="00617A11" w:rsidRDefault="00617A11" w:rsidP="00A4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B09"/>
    <w:multiLevelType w:val="hybridMultilevel"/>
    <w:tmpl w:val="5F966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2B03C5"/>
    <w:multiLevelType w:val="hybridMultilevel"/>
    <w:tmpl w:val="9C2E1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134788"/>
    <w:multiLevelType w:val="hybridMultilevel"/>
    <w:tmpl w:val="CD78F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F7ED5"/>
    <w:multiLevelType w:val="hybridMultilevel"/>
    <w:tmpl w:val="204C7AE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755FA"/>
    <w:multiLevelType w:val="multilevel"/>
    <w:tmpl w:val="5DFC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D13FC"/>
    <w:multiLevelType w:val="multilevel"/>
    <w:tmpl w:val="9BF47C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E027FC"/>
    <w:multiLevelType w:val="hybridMultilevel"/>
    <w:tmpl w:val="81423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FB487C"/>
    <w:multiLevelType w:val="hybridMultilevel"/>
    <w:tmpl w:val="1AA6A1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EC5D41"/>
    <w:multiLevelType w:val="hybridMultilevel"/>
    <w:tmpl w:val="B02893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73748E3"/>
    <w:multiLevelType w:val="hybridMultilevel"/>
    <w:tmpl w:val="CABAE3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FD05FA"/>
    <w:multiLevelType w:val="hybridMultilevel"/>
    <w:tmpl w:val="FCF87914"/>
    <w:lvl w:ilvl="0" w:tplc="B39E5B44">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11" w15:restartNumberingAfterBreak="0">
    <w:nsid w:val="21F86815"/>
    <w:multiLevelType w:val="hybridMultilevel"/>
    <w:tmpl w:val="5CA6C9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691AF9"/>
    <w:multiLevelType w:val="hybridMultilevel"/>
    <w:tmpl w:val="7B060FF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3F1E45"/>
    <w:multiLevelType w:val="hybridMultilevel"/>
    <w:tmpl w:val="7688B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4F76A2"/>
    <w:multiLevelType w:val="multilevel"/>
    <w:tmpl w:val="D8E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91EBD"/>
    <w:multiLevelType w:val="hybridMultilevel"/>
    <w:tmpl w:val="63DC837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740031"/>
    <w:multiLevelType w:val="hybridMultilevel"/>
    <w:tmpl w:val="29CE2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EE4A4D"/>
    <w:multiLevelType w:val="hybridMultilevel"/>
    <w:tmpl w:val="6C8A4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FD1326"/>
    <w:multiLevelType w:val="hybridMultilevel"/>
    <w:tmpl w:val="A796B890"/>
    <w:lvl w:ilvl="0" w:tplc="240A0001">
      <w:start w:val="1"/>
      <w:numFmt w:val="bullet"/>
      <w:lvlText w:val=""/>
      <w:lvlJc w:val="left"/>
      <w:pPr>
        <w:ind w:left="3600" w:hanging="360"/>
      </w:pPr>
      <w:rPr>
        <w:rFonts w:ascii="Symbol" w:hAnsi="Symbol"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19" w15:restartNumberingAfterBreak="0">
    <w:nsid w:val="3A756028"/>
    <w:multiLevelType w:val="hybridMultilevel"/>
    <w:tmpl w:val="782ED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DE6598"/>
    <w:multiLevelType w:val="hybridMultilevel"/>
    <w:tmpl w:val="9C144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F2639F"/>
    <w:multiLevelType w:val="hybridMultilevel"/>
    <w:tmpl w:val="49549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434295"/>
    <w:multiLevelType w:val="hybridMultilevel"/>
    <w:tmpl w:val="FAA2B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557862"/>
    <w:multiLevelType w:val="hybridMultilevel"/>
    <w:tmpl w:val="2BACC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52678D"/>
    <w:multiLevelType w:val="multilevel"/>
    <w:tmpl w:val="B6CC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95FB2"/>
    <w:multiLevelType w:val="multilevel"/>
    <w:tmpl w:val="FA1A587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8937413"/>
    <w:multiLevelType w:val="hybridMultilevel"/>
    <w:tmpl w:val="3E0CC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8DE311A"/>
    <w:multiLevelType w:val="hybridMultilevel"/>
    <w:tmpl w:val="EF3A4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894544"/>
    <w:multiLevelType w:val="hybridMultilevel"/>
    <w:tmpl w:val="34C25B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6E4B16"/>
    <w:multiLevelType w:val="hybridMultilevel"/>
    <w:tmpl w:val="5672E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303209"/>
    <w:multiLevelType w:val="multilevel"/>
    <w:tmpl w:val="0770C7E2"/>
    <w:lvl w:ilvl="0">
      <w:start w:val="6"/>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b/>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31" w15:restartNumberingAfterBreak="0">
    <w:nsid w:val="56AF5096"/>
    <w:multiLevelType w:val="multilevel"/>
    <w:tmpl w:val="A8BE18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5A4E237B"/>
    <w:multiLevelType w:val="multilevel"/>
    <w:tmpl w:val="A80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745824"/>
    <w:multiLevelType w:val="multilevel"/>
    <w:tmpl w:val="BFCEF28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F242BE4"/>
    <w:multiLevelType w:val="hybridMultilevel"/>
    <w:tmpl w:val="F0FA6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EC1465"/>
    <w:multiLevelType w:val="multilevel"/>
    <w:tmpl w:val="54A83D8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89272E9"/>
    <w:multiLevelType w:val="hybridMultilevel"/>
    <w:tmpl w:val="079E7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5E7B10"/>
    <w:multiLevelType w:val="hybridMultilevel"/>
    <w:tmpl w:val="45E01CD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8" w15:restartNumberingAfterBreak="0">
    <w:nsid w:val="74C04186"/>
    <w:multiLevelType w:val="hybridMultilevel"/>
    <w:tmpl w:val="B2501C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311772"/>
    <w:multiLevelType w:val="hybridMultilevel"/>
    <w:tmpl w:val="638EA4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CC6E97"/>
    <w:multiLevelType w:val="hybridMultilevel"/>
    <w:tmpl w:val="A97227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0310185">
    <w:abstractNumId w:val="37"/>
  </w:num>
  <w:num w:numId="2" w16cid:durableId="1383408100">
    <w:abstractNumId w:val="10"/>
  </w:num>
  <w:num w:numId="3" w16cid:durableId="2117285771">
    <w:abstractNumId w:val="3"/>
  </w:num>
  <w:num w:numId="4" w16cid:durableId="120418447">
    <w:abstractNumId w:val="31"/>
  </w:num>
  <w:num w:numId="5" w16cid:durableId="1373723077">
    <w:abstractNumId w:val="34"/>
  </w:num>
  <w:num w:numId="6" w16cid:durableId="583954052">
    <w:abstractNumId w:val="40"/>
  </w:num>
  <w:num w:numId="7" w16cid:durableId="297686796">
    <w:abstractNumId w:val="17"/>
  </w:num>
  <w:num w:numId="8" w16cid:durableId="527137582">
    <w:abstractNumId w:val="1"/>
  </w:num>
  <w:num w:numId="9" w16cid:durableId="668409802">
    <w:abstractNumId w:val="23"/>
  </w:num>
  <w:num w:numId="10" w16cid:durableId="259261332">
    <w:abstractNumId w:val="16"/>
  </w:num>
  <w:num w:numId="11" w16cid:durableId="1276792225">
    <w:abstractNumId w:val="13"/>
  </w:num>
  <w:num w:numId="12" w16cid:durableId="1382438761">
    <w:abstractNumId w:val="36"/>
  </w:num>
  <w:num w:numId="13" w16cid:durableId="178201778">
    <w:abstractNumId w:val="20"/>
  </w:num>
  <w:num w:numId="14" w16cid:durableId="931857129">
    <w:abstractNumId w:val="39"/>
  </w:num>
  <w:num w:numId="15" w16cid:durableId="1378091994">
    <w:abstractNumId w:val="7"/>
  </w:num>
  <w:num w:numId="16" w16cid:durableId="2095665868">
    <w:abstractNumId w:val="5"/>
  </w:num>
  <w:num w:numId="17" w16cid:durableId="2012103283">
    <w:abstractNumId w:val="8"/>
  </w:num>
  <w:num w:numId="18" w16cid:durableId="10039736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609788">
    <w:abstractNumId w:val="25"/>
  </w:num>
  <w:num w:numId="20" w16cid:durableId="1904634108">
    <w:abstractNumId w:val="30"/>
  </w:num>
  <w:num w:numId="21" w16cid:durableId="1763405204">
    <w:abstractNumId w:val="22"/>
  </w:num>
  <w:num w:numId="22" w16cid:durableId="1591694536">
    <w:abstractNumId w:val="19"/>
  </w:num>
  <w:num w:numId="23" w16cid:durableId="1049114430">
    <w:abstractNumId w:val="0"/>
  </w:num>
  <w:num w:numId="24" w16cid:durableId="1001860595">
    <w:abstractNumId w:val="2"/>
  </w:num>
  <w:num w:numId="25" w16cid:durableId="1361391868">
    <w:abstractNumId w:val="27"/>
  </w:num>
  <w:num w:numId="26" w16cid:durableId="941912595">
    <w:abstractNumId w:val="21"/>
  </w:num>
  <w:num w:numId="27" w16cid:durableId="1453401745">
    <w:abstractNumId w:val="6"/>
  </w:num>
  <w:num w:numId="28" w16cid:durableId="2067289653">
    <w:abstractNumId w:val="29"/>
  </w:num>
  <w:num w:numId="29" w16cid:durableId="802843862">
    <w:abstractNumId w:val="33"/>
  </w:num>
  <w:num w:numId="30" w16cid:durableId="1891645105">
    <w:abstractNumId w:val="26"/>
  </w:num>
  <w:num w:numId="31" w16cid:durableId="1461610677">
    <w:abstractNumId w:val="12"/>
  </w:num>
  <w:num w:numId="32" w16cid:durableId="443426269">
    <w:abstractNumId w:val="4"/>
  </w:num>
  <w:num w:numId="33" w16cid:durableId="2120954286">
    <w:abstractNumId w:val="32"/>
  </w:num>
  <w:num w:numId="34" w16cid:durableId="587428067">
    <w:abstractNumId w:val="24"/>
  </w:num>
  <w:num w:numId="35" w16cid:durableId="1611930999">
    <w:abstractNumId w:val="14"/>
  </w:num>
  <w:num w:numId="36" w16cid:durableId="2125495411">
    <w:abstractNumId w:val="35"/>
  </w:num>
  <w:num w:numId="37" w16cid:durableId="1577474770">
    <w:abstractNumId w:val="9"/>
  </w:num>
  <w:num w:numId="38" w16cid:durableId="1547722207">
    <w:abstractNumId w:val="28"/>
  </w:num>
  <w:num w:numId="39" w16cid:durableId="1092551002">
    <w:abstractNumId w:val="15"/>
  </w:num>
  <w:num w:numId="40" w16cid:durableId="609052878">
    <w:abstractNumId w:val="18"/>
  </w:num>
  <w:num w:numId="41" w16cid:durableId="1068966400">
    <w:abstractNumId w:val="11"/>
  </w:num>
  <w:num w:numId="42" w16cid:durableId="4081158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2D"/>
    <w:rsid w:val="000009FF"/>
    <w:rsid w:val="00001895"/>
    <w:rsid w:val="00001B2E"/>
    <w:rsid w:val="00004E81"/>
    <w:rsid w:val="00005D97"/>
    <w:rsid w:val="00006FC4"/>
    <w:rsid w:val="00007107"/>
    <w:rsid w:val="00013C19"/>
    <w:rsid w:val="00017F43"/>
    <w:rsid w:val="0002056C"/>
    <w:rsid w:val="00020CD8"/>
    <w:rsid w:val="000215D4"/>
    <w:rsid w:val="00023636"/>
    <w:rsid w:val="0002613E"/>
    <w:rsid w:val="0002629C"/>
    <w:rsid w:val="00027E6E"/>
    <w:rsid w:val="00027E77"/>
    <w:rsid w:val="000303B5"/>
    <w:rsid w:val="0003077C"/>
    <w:rsid w:val="0003204E"/>
    <w:rsid w:val="00033A37"/>
    <w:rsid w:val="00033D61"/>
    <w:rsid w:val="00034C97"/>
    <w:rsid w:val="000405B7"/>
    <w:rsid w:val="0004279F"/>
    <w:rsid w:val="00046B9B"/>
    <w:rsid w:val="00046DE8"/>
    <w:rsid w:val="00047839"/>
    <w:rsid w:val="00050284"/>
    <w:rsid w:val="00052344"/>
    <w:rsid w:val="00052EBE"/>
    <w:rsid w:val="00057BBE"/>
    <w:rsid w:val="00060A58"/>
    <w:rsid w:val="000614A3"/>
    <w:rsid w:val="00062769"/>
    <w:rsid w:val="00065236"/>
    <w:rsid w:val="00065781"/>
    <w:rsid w:val="000661B0"/>
    <w:rsid w:val="00066203"/>
    <w:rsid w:val="0006682A"/>
    <w:rsid w:val="000700AF"/>
    <w:rsid w:val="00070C4B"/>
    <w:rsid w:val="00074804"/>
    <w:rsid w:val="00075655"/>
    <w:rsid w:val="00082444"/>
    <w:rsid w:val="000835E5"/>
    <w:rsid w:val="00084DF0"/>
    <w:rsid w:val="000907A6"/>
    <w:rsid w:val="0009356D"/>
    <w:rsid w:val="00095793"/>
    <w:rsid w:val="000964E7"/>
    <w:rsid w:val="000A2BAE"/>
    <w:rsid w:val="000A49BB"/>
    <w:rsid w:val="000A6F92"/>
    <w:rsid w:val="000A7281"/>
    <w:rsid w:val="000A7A4D"/>
    <w:rsid w:val="000B0601"/>
    <w:rsid w:val="000B1D71"/>
    <w:rsid w:val="000B2FAC"/>
    <w:rsid w:val="000B3B58"/>
    <w:rsid w:val="000B3C0E"/>
    <w:rsid w:val="000B5572"/>
    <w:rsid w:val="000B6644"/>
    <w:rsid w:val="000C1E93"/>
    <w:rsid w:val="000C20A7"/>
    <w:rsid w:val="000C3C25"/>
    <w:rsid w:val="000C69B5"/>
    <w:rsid w:val="000D4899"/>
    <w:rsid w:val="000D528E"/>
    <w:rsid w:val="000D6E75"/>
    <w:rsid w:val="000D7FF0"/>
    <w:rsid w:val="000E1CB3"/>
    <w:rsid w:val="000E6B6C"/>
    <w:rsid w:val="000F03E6"/>
    <w:rsid w:val="000F0CD6"/>
    <w:rsid w:val="000F228A"/>
    <w:rsid w:val="000F27CC"/>
    <w:rsid w:val="000F32BB"/>
    <w:rsid w:val="000F5AC7"/>
    <w:rsid w:val="000F6510"/>
    <w:rsid w:val="0010174D"/>
    <w:rsid w:val="00102A4C"/>
    <w:rsid w:val="00105E99"/>
    <w:rsid w:val="00111386"/>
    <w:rsid w:val="00112F10"/>
    <w:rsid w:val="00114F85"/>
    <w:rsid w:val="00117107"/>
    <w:rsid w:val="00117AFA"/>
    <w:rsid w:val="0012035F"/>
    <w:rsid w:val="0012206E"/>
    <w:rsid w:val="00122385"/>
    <w:rsid w:val="00124B49"/>
    <w:rsid w:val="0012511D"/>
    <w:rsid w:val="00132546"/>
    <w:rsid w:val="00133176"/>
    <w:rsid w:val="001335FA"/>
    <w:rsid w:val="00136802"/>
    <w:rsid w:val="00142A14"/>
    <w:rsid w:val="00145412"/>
    <w:rsid w:val="00150BFA"/>
    <w:rsid w:val="00152C53"/>
    <w:rsid w:val="00155280"/>
    <w:rsid w:val="00156D66"/>
    <w:rsid w:val="00160B3D"/>
    <w:rsid w:val="00162CA7"/>
    <w:rsid w:val="0016582A"/>
    <w:rsid w:val="00167EE0"/>
    <w:rsid w:val="0019245C"/>
    <w:rsid w:val="001928C3"/>
    <w:rsid w:val="00194E75"/>
    <w:rsid w:val="001A0BCE"/>
    <w:rsid w:val="001A412D"/>
    <w:rsid w:val="001B450C"/>
    <w:rsid w:val="001B6AB9"/>
    <w:rsid w:val="001B77A8"/>
    <w:rsid w:val="001B7AB6"/>
    <w:rsid w:val="001B7BE6"/>
    <w:rsid w:val="001C0D5D"/>
    <w:rsid w:val="001C182F"/>
    <w:rsid w:val="001C4E39"/>
    <w:rsid w:val="001D14BE"/>
    <w:rsid w:val="001D5423"/>
    <w:rsid w:val="001D6153"/>
    <w:rsid w:val="001D785D"/>
    <w:rsid w:val="001E087E"/>
    <w:rsid w:val="001E2F9C"/>
    <w:rsid w:val="001E6133"/>
    <w:rsid w:val="001E6725"/>
    <w:rsid w:val="001E6C99"/>
    <w:rsid w:val="001E7CD8"/>
    <w:rsid w:val="001F0D29"/>
    <w:rsid w:val="001F0ED3"/>
    <w:rsid w:val="001F1FF4"/>
    <w:rsid w:val="001F7AFE"/>
    <w:rsid w:val="002000B7"/>
    <w:rsid w:val="0020489E"/>
    <w:rsid w:val="0021101E"/>
    <w:rsid w:val="002125C8"/>
    <w:rsid w:val="00212989"/>
    <w:rsid w:val="002158CF"/>
    <w:rsid w:val="00224884"/>
    <w:rsid w:val="00225A4E"/>
    <w:rsid w:val="002327D0"/>
    <w:rsid w:val="00232C84"/>
    <w:rsid w:val="00234FB4"/>
    <w:rsid w:val="0024232D"/>
    <w:rsid w:val="00244897"/>
    <w:rsid w:val="002450DB"/>
    <w:rsid w:val="00245353"/>
    <w:rsid w:val="00245920"/>
    <w:rsid w:val="00252364"/>
    <w:rsid w:val="002525FF"/>
    <w:rsid w:val="00254E66"/>
    <w:rsid w:val="00255E3C"/>
    <w:rsid w:val="002567D1"/>
    <w:rsid w:val="00257C02"/>
    <w:rsid w:val="00262303"/>
    <w:rsid w:val="00262E77"/>
    <w:rsid w:val="00265291"/>
    <w:rsid w:val="00266EEB"/>
    <w:rsid w:val="002703CD"/>
    <w:rsid w:val="002747CC"/>
    <w:rsid w:val="00277371"/>
    <w:rsid w:val="002835D2"/>
    <w:rsid w:val="002903E1"/>
    <w:rsid w:val="00293BFE"/>
    <w:rsid w:val="00293CDC"/>
    <w:rsid w:val="002966CF"/>
    <w:rsid w:val="002A1C49"/>
    <w:rsid w:val="002A3FC2"/>
    <w:rsid w:val="002A4DF6"/>
    <w:rsid w:val="002B2A6F"/>
    <w:rsid w:val="002B5900"/>
    <w:rsid w:val="002C5352"/>
    <w:rsid w:val="002C674B"/>
    <w:rsid w:val="002C7D0E"/>
    <w:rsid w:val="002D3122"/>
    <w:rsid w:val="002D5FFB"/>
    <w:rsid w:val="002D6197"/>
    <w:rsid w:val="002D69DA"/>
    <w:rsid w:val="002D6A47"/>
    <w:rsid w:val="002E003E"/>
    <w:rsid w:val="002E2886"/>
    <w:rsid w:val="002E4DEB"/>
    <w:rsid w:val="002E5786"/>
    <w:rsid w:val="002F08A4"/>
    <w:rsid w:val="002F1976"/>
    <w:rsid w:val="002F2262"/>
    <w:rsid w:val="002F23B4"/>
    <w:rsid w:val="002F33EC"/>
    <w:rsid w:val="002F3EEF"/>
    <w:rsid w:val="002F692D"/>
    <w:rsid w:val="003005EF"/>
    <w:rsid w:val="0030604C"/>
    <w:rsid w:val="00307D76"/>
    <w:rsid w:val="00311C68"/>
    <w:rsid w:val="003169EE"/>
    <w:rsid w:val="0031742E"/>
    <w:rsid w:val="00317E1B"/>
    <w:rsid w:val="00322A36"/>
    <w:rsid w:val="00326C15"/>
    <w:rsid w:val="00326F58"/>
    <w:rsid w:val="00327AEE"/>
    <w:rsid w:val="00334620"/>
    <w:rsid w:val="003354E7"/>
    <w:rsid w:val="003402EC"/>
    <w:rsid w:val="00342717"/>
    <w:rsid w:val="00350137"/>
    <w:rsid w:val="0035056E"/>
    <w:rsid w:val="003605E2"/>
    <w:rsid w:val="00363C2C"/>
    <w:rsid w:val="00367A86"/>
    <w:rsid w:val="003805DD"/>
    <w:rsid w:val="00382214"/>
    <w:rsid w:val="00383266"/>
    <w:rsid w:val="00383848"/>
    <w:rsid w:val="00391E52"/>
    <w:rsid w:val="00392BD8"/>
    <w:rsid w:val="00394A12"/>
    <w:rsid w:val="003970A0"/>
    <w:rsid w:val="003A08F2"/>
    <w:rsid w:val="003A1C14"/>
    <w:rsid w:val="003A7AE3"/>
    <w:rsid w:val="003B0B73"/>
    <w:rsid w:val="003B136A"/>
    <w:rsid w:val="003B4A99"/>
    <w:rsid w:val="003B5BEB"/>
    <w:rsid w:val="003B5D1D"/>
    <w:rsid w:val="003C02AE"/>
    <w:rsid w:val="003C1A92"/>
    <w:rsid w:val="003C3FBF"/>
    <w:rsid w:val="003C64E2"/>
    <w:rsid w:val="003C787C"/>
    <w:rsid w:val="003D15E5"/>
    <w:rsid w:val="003D3C0E"/>
    <w:rsid w:val="003D5699"/>
    <w:rsid w:val="003D5C32"/>
    <w:rsid w:val="003D5D0F"/>
    <w:rsid w:val="003D7837"/>
    <w:rsid w:val="003E0F99"/>
    <w:rsid w:val="003E686C"/>
    <w:rsid w:val="003F00D3"/>
    <w:rsid w:val="003F1154"/>
    <w:rsid w:val="003F7D23"/>
    <w:rsid w:val="004010C8"/>
    <w:rsid w:val="00402063"/>
    <w:rsid w:val="00406B04"/>
    <w:rsid w:val="00420AA1"/>
    <w:rsid w:val="00425C6C"/>
    <w:rsid w:val="004301FC"/>
    <w:rsid w:val="00436869"/>
    <w:rsid w:val="00436B7F"/>
    <w:rsid w:val="00440094"/>
    <w:rsid w:val="004437C6"/>
    <w:rsid w:val="004470A0"/>
    <w:rsid w:val="004479C3"/>
    <w:rsid w:val="00447CD1"/>
    <w:rsid w:val="00450C7D"/>
    <w:rsid w:val="00456DBD"/>
    <w:rsid w:val="004577CD"/>
    <w:rsid w:val="00457A0D"/>
    <w:rsid w:val="0046083D"/>
    <w:rsid w:val="00460E01"/>
    <w:rsid w:val="0046336F"/>
    <w:rsid w:val="00467C4F"/>
    <w:rsid w:val="0047222E"/>
    <w:rsid w:val="004732B7"/>
    <w:rsid w:val="00473E9F"/>
    <w:rsid w:val="00474D09"/>
    <w:rsid w:val="00476FE5"/>
    <w:rsid w:val="004856D8"/>
    <w:rsid w:val="00485C62"/>
    <w:rsid w:val="0048658E"/>
    <w:rsid w:val="0048701C"/>
    <w:rsid w:val="004878EB"/>
    <w:rsid w:val="00487AED"/>
    <w:rsid w:val="004912A5"/>
    <w:rsid w:val="004948D6"/>
    <w:rsid w:val="00494F48"/>
    <w:rsid w:val="004952EF"/>
    <w:rsid w:val="0049703B"/>
    <w:rsid w:val="0049748B"/>
    <w:rsid w:val="00497FA6"/>
    <w:rsid w:val="004A0E69"/>
    <w:rsid w:val="004A2952"/>
    <w:rsid w:val="004A7DED"/>
    <w:rsid w:val="004B23AC"/>
    <w:rsid w:val="004B25C2"/>
    <w:rsid w:val="004B3941"/>
    <w:rsid w:val="004B41CB"/>
    <w:rsid w:val="004B44C7"/>
    <w:rsid w:val="004B657F"/>
    <w:rsid w:val="004B7A6B"/>
    <w:rsid w:val="004C112D"/>
    <w:rsid w:val="004C38F4"/>
    <w:rsid w:val="004C3B7C"/>
    <w:rsid w:val="004C4653"/>
    <w:rsid w:val="004C57BD"/>
    <w:rsid w:val="004D584B"/>
    <w:rsid w:val="004D5ED1"/>
    <w:rsid w:val="004E18CC"/>
    <w:rsid w:val="004E1D62"/>
    <w:rsid w:val="004E39AC"/>
    <w:rsid w:val="004E760C"/>
    <w:rsid w:val="004E7680"/>
    <w:rsid w:val="004F6B3B"/>
    <w:rsid w:val="004F70CD"/>
    <w:rsid w:val="004F7C70"/>
    <w:rsid w:val="00502254"/>
    <w:rsid w:val="00503309"/>
    <w:rsid w:val="005035D4"/>
    <w:rsid w:val="00512E80"/>
    <w:rsid w:val="0051483F"/>
    <w:rsid w:val="0051612A"/>
    <w:rsid w:val="00522293"/>
    <w:rsid w:val="00523829"/>
    <w:rsid w:val="00525B7D"/>
    <w:rsid w:val="00525E10"/>
    <w:rsid w:val="0053046E"/>
    <w:rsid w:val="00531666"/>
    <w:rsid w:val="005316EB"/>
    <w:rsid w:val="0053600C"/>
    <w:rsid w:val="00545D0F"/>
    <w:rsid w:val="005504E0"/>
    <w:rsid w:val="00551749"/>
    <w:rsid w:val="00551A0E"/>
    <w:rsid w:val="005566B3"/>
    <w:rsid w:val="00557CF9"/>
    <w:rsid w:val="005647A0"/>
    <w:rsid w:val="00570991"/>
    <w:rsid w:val="005733E6"/>
    <w:rsid w:val="00575A5F"/>
    <w:rsid w:val="005772C5"/>
    <w:rsid w:val="00577504"/>
    <w:rsid w:val="00577A42"/>
    <w:rsid w:val="00580F52"/>
    <w:rsid w:val="00582826"/>
    <w:rsid w:val="00583B42"/>
    <w:rsid w:val="005874DB"/>
    <w:rsid w:val="005876DC"/>
    <w:rsid w:val="00587C18"/>
    <w:rsid w:val="00591E47"/>
    <w:rsid w:val="00597235"/>
    <w:rsid w:val="005A18E3"/>
    <w:rsid w:val="005A21D4"/>
    <w:rsid w:val="005A33CC"/>
    <w:rsid w:val="005A48A7"/>
    <w:rsid w:val="005A6395"/>
    <w:rsid w:val="005A6F12"/>
    <w:rsid w:val="005A7A86"/>
    <w:rsid w:val="005B15A5"/>
    <w:rsid w:val="005B2BDF"/>
    <w:rsid w:val="005B3D44"/>
    <w:rsid w:val="005B4F46"/>
    <w:rsid w:val="005C2610"/>
    <w:rsid w:val="005C4A26"/>
    <w:rsid w:val="005C65D8"/>
    <w:rsid w:val="005D35D4"/>
    <w:rsid w:val="005D3776"/>
    <w:rsid w:val="005D5C2B"/>
    <w:rsid w:val="005D65C6"/>
    <w:rsid w:val="005D78B7"/>
    <w:rsid w:val="005E071F"/>
    <w:rsid w:val="005E561A"/>
    <w:rsid w:val="005E5BA3"/>
    <w:rsid w:val="005E5F79"/>
    <w:rsid w:val="005F0061"/>
    <w:rsid w:val="005F129D"/>
    <w:rsid w:val="005F1817"/>
    <w:rsid w:val="005F4472"/>
    <w:rsid w:val="005F4C0C"/>
    <w:rsid w:val="005F4E20"/>
    <w:rsid w:val="00603374"/>
    <w:rsid w:val="00610463"/>
    <w:rsid w:val="00610E6E"/>
    <w:rsid w:val="00611FD8"/>
    <w:rsid w:val="0061512D"/>
    <w:rsid w:val="006152CC"/>
    <w:rsid w:val="00617A11"/>
    <w:rsid w:val="0062137A"/>
    <w:rsid w:val="00622EAA"/>
    <w:rsid w:val="006237BA"/>
    <w:rsid w:val="00630494"/>
    <w:rsid w:val="00630808"/>
    <w:rsid w:val="00636E88"/>
    <w:rsid w:val="00640EAD"/>
    <w:rsid w:val="00644665"/>
    <w:rsid w:val="006449BA"/>
    <w:rsid w:val="006462DA"/>
    <w:rsid w:val="006503E9"/>
    <w:rsid w:val="00651A9F"/>
    <w:rsid w:val="00660A38"/>
    <w:rsid w:val="00664F14"/>
    <w:rsid w:val="006652CA"/>
    <w:rsid w:val="006710A2"/>
    <w:rsid w:val="00672FA8"/>
    <w:rsid w:val="0067398D"/>
    <w:rsid w:val="00673BC5"/>
    <w:rsid w:val="00675A54"/>
    <w:rsid w:val="006761C6"/>
    <w:rsid w:val="00680863"/>
    <w:rsid w:val="00680A9E"/>
    <w:rsid w:val="00681D30"/>
    <w:rsid w:val="006843F4"/>
    <w:rsid w:val="006855DC"/>
    <w:rsid w:val="006914B3"/>
    <w:rsid w:val="00692606"/>
    <w:rsid w:val="0069641B"/>
    <w:rsid w:val="006A0005"/>
    <w:rsid w:val="006A113E"/>
    <w:rsid w:val="006A6838"/>
    <w:rsid w:val="006A6899"/>
    <w:rsid w:val="006B21A3"/>
    <w:rsid w:val="006B591C"/>
    <w:rsid w:val="006B660A"/>
    <w:rsid w:val="006C4AFA"/>
    <w:rsid w:val="006D0D61"/>
    <w:rsid w:val="006D1B25"/>
    <w:rsid w:val="006D37CF"/>
    <w:rsid w:val="006E0E8E"/>
    <w:rsid w:val="006E358D"/>
    <w:rsid w:val="006F2039"/>
    <w:rsid w:val="006F581E"/>
    <w:rsid w:val="006F7963"/>
    <w:rsid w:val="00700BC8"/>
    <w:rsid w:val="007024B1"/>
    <w:rsid w:val="00704C23"/>
    <w:rsid w:val="00705CA4"/>
    <w:rsid w:val="007109B6"/>
    <w:rsid w:val="00711B6C"/>
    <w:rsid w:val="00715958"/>
    <w:rsid w:val="00715972"/>
    <w:rsid w:val="00716746"/>
    <w:rsid w:val="00717AA8"/>
    <w:rsid w:val="007203DD"/>
    <w:rsid w:val="0072142D"/>
    <w:rsid w:val="007234FD"/>
    <w:rsid w:val="0072484F"/>
    <w:rsid w:val="00724F88"/>
    <w:rsid w:val="00725E78"/>
    <w:rsid w:val="007319F8"/>
    <w:rsid w:val="007342E0"/>
    <w:rsid w:val="007361D9"/>
    <w:rsid w:val="00737611"/>
    <w:rsid w:val="00737DD0"/>
    <w:rsid w:val="00740215"/>
    <w:rsid w:val="007445C5"/>
    <w:rsid w:val="0074596D"/>
    <w:rsid w:val="00754F0F"/>
    <w:rsid w:val="007558CA"/>
    <w:rsid w:val="00756741"/>
    <w:rsid w:val="0075779D"/>
    <w:rsid w:val="0076085C"/>
    <w:rsid w:val="0076103E"/>
    <w:rsid w:val="0076109D"/>
    <w:rsid w:val="00763852"/>
    <w:rsid w:val="0076497C"/>
    <w:rsid w:val="007663F7"/>
    <w:rsid w:val="0076723F"/>
    <w:rsid w:val="00771020"/>
    <w:rsid w:val="0077106A"/>
    <w:rsid w:val="00774CB0"/>
    <w:rsid w:val="007754F1"/>
    <w:rsid w:val="00777ABD"/>
    <w:rsid w:val="00781003"/>
    <w:rsid w:val="00781A4A"/>
    <w:rsid w:val="007833EE"/>
    <w:rsid w:val="0078493C"/>
    <w:rsid w:val="00790B46"/>
    <w:rsid w:val="00790D1A"/>
    <w:rsid w:val="00790F49"/>
    <w:rsid w:val="0079415F"/>
    <w:rsid w:val="00797F40"/>
    <w:rsid w:val="007A3AF5"/>
    <w:rsid w:val="007B01CD"/>
    <w:rsid w:val="007B0EE2"/>
    <w:rsid w:val="007B139E"/>
    <w:rsid w:val="007B3F34"/>
    <w:rsid w:val="007B6212"/>
    <w:rsid w:val="007B72A9"/>
    <w:rsid w:val="007D110A"/>
    <w:rsid w:val="007D3119"/>
    <w:rsid w:val="007D3F44"/>
    <w:rsid w:val="007D4909"/>
    <w:rsid w:val="007D61F0"/>
    <w:rsid w:val="007D669C"/>
    <w:rsid w:val="007D7F5A"/>
    <w:rsid w:val="007E044D"/>
    <w:rsid w:val="007E094B"/>
    <w:rsid w:val="007E3703"/>
    <w:rsid w:val="007E4AD5"/>
    <w:rsid w:val="007E4DAF"/>
    <w:rsid w:val="007F012C"/>
    <w:rsid w:val="007F089B"/>
    <w:rsid w:val="007F18F4"/>
    <w:rsid w:val="007F5312"/>
    <w:rsid w:val="00800E89"/>
    <w:rsid w:val="0080176F"/>
    <w:rsid w:val="008025FD"/>
    <w:rsid w:val="008039FB"/>
    <w:rsid w:val="008057C7"/>
    <w:rsid w:val="008071F3"/>
    <w:rsid w:val="008123AB"/>
    <w:rsid w:val="0081797C"/>
    <w:rsid w:val="00817B06"/>
    <w:rsid w:val="00820A0F"/>
    <w:rsid w:val="00821C2C"/>
    <w:rsid w:val="008221B5"/>
    <w:rsid w:val="008223DE"/>
    <w:rsid w:val="00822EB8"/>
    <w:rsid w:val="0082418E"/>
    <w:rsid w:val="00824670"/>
    <w:rsid w:val="00824904"/>
    <w:rsid w:val="008312DE"/>
    <w:rsid w:val="00834FDE"/>
    <w:rsid w:val="008368BC"/>
    <w:rsid w:val="00846543"/>
    <w:rsid w:val="00857DF5"/>
    <w:rsid w:val="008610A1"/>
    <w:rsid w:val="00861FF7"/>
    <w:rsid w:val="00862CE5"/>
    <w:rsid w:val="008678EC"/>
    <w:rsid w:val="008678F6"/>
    <w:rsid w:val="00870122"/>
    <w:rsid w:val="00871E0A"/>
    <w:rsid w:val="00875B24"/>
    <w:rsid w:val="00885D27"/>
    <w:rsid w:val="00891EA7"/>
    <w:rsid w:val="008931B3"/>
    <w:rsid w:val="0089465E"/>
    <w:rsid w:val="00896123"/>
    <w:rsid w:val="008966D8"/>
    <w:rsid w:val="008A08A1"/>
    <w:rsid w:val="008A0EA6"/>
    <w:rsid w:val="008A2B23"/>
    <w:rsid w:val="008A789E"/>
    <w:rsid w:val="008A7BE9"/>
    <w:rsid w:val="008B5CB8"/>
    <w:rsid w:val="008B61C7"/>
    <w:rsid w:val="008B6515"/>
    <w:rsid w:val="008B7349"/>
    <w:rsid w:val="008C2D97"/>
    <w:rsid w:val="008C609E"/>
    <w:rsid w:val="008C6B6B"/>
    <w:rsid w:val="008C72FA"/>
    <w:rsid w:val="008D069A"/>
    <w:rsid w:val="008D1D5C"/>
    <w:rsid w:val="008D489D"/>
    <w:rsid w:val="008D55FF"/>
    <w:rsid w:val="008D5B6A"/>
    <w:rsid w:val="008D668F"/>
    <w:rsid w:val="008D6D01"/>
    <w:rsid w:val="008E2A1C"/>
    <w:rsid w:val="008E6ED5"/>
    <w:rsid w:val="008F136D"/>
    <w:rsid w:val="008F1536"/>
    <w:rsid w:val="008F201E"/>
    <w:rsid w:val="008F2D7F"/>
    <w:rsid w:val="008F62BF"/>
    <w:rsid w:val="008F72EA"/>
    <w:rsid w:val="009014CD"/>
    <w:rsid w:val="00901596"/>
    <w:rsid w:val="0090168C"/>
    <w:rsid w:val="0091130E"/>
    <w:rsid w:val="00914F76"/>
    <w:rsid w:val="009207B5"/>
    <w:rsid w:val="009215E0"/>
    <w:rsid w:val="00923512"/>
    <w:rsid w:val="009268BB"/>
    <w:rsid w:val="009268E4"/>
    <w:rsid w:val="00926C27"/>
    <w:rsid w:val="0093079B"/>
    <w:rsid w:val="00931246"/>
    <w:rsid w:val="00932207"/>
    <w:rsid w:val="00937267"/>
    <w:rsid w:val="009400DE"/>
    <w:rsid w:val="00941CCE"/>
    <w:rsid w:val="00946FF2"/>
    <w:rsid w:val="00950289"/>
    <w:rsid w:val="00950403"/>
    <w:rsid w:val="0095597E"/>
    <w:rsid w:val="009569BC"/>
    <w:rsid w:val="00960233"/>
    <w:rsid w:val="00960417"/>
    <w:rsid w:val="00962B10"/>
    <w:rsid w:val="009711D3"/>
    <w:rsid w:val="009740B5"/>
    <w:rsid w:val="009744D5"/>
    <w:rsid w:val="0098011C"/>
    <w:rsid w:val="00980DA9"/>
    <w:rsid w:val="0098310B"/>
    <w:rsid w:val="009852DC"/>
    <w:rsid w:val="00987739"/>
    <w:rsid w:val="009916D3"/>
    <w:rsid w:val="00995DF5"/>
    <w:rsid w:val="009A17DE"/>
    <w:rsid w:val="009A2548"/>
    <w:rsid w:val="009A376D"/>
    <w:rsid w:val="009A42BF"/>
    <w:rsid w:val="009A450D"/>
    <w:rsid w:val="009A5039"/>
    <w:rsid w:val="009A6CCF"/>
    <w:rsid w:val="009B0344"/>
    <w:rsid w:val="009B04C0"/>
    <w:rsid w:val="009B22FE"/>
    <w:rsid w:val="009B3C97"/>
    <w:rsid w:val="009B6BD2"/>
    <w:rsid w:val="009C4757"/>
    <w:rsid w:val="009D1E66"/>
    <w:rsid w:val="009D2099"/>
    <w:rsid w:val="009D2650"/>
    <w:rsid w:val="009E1206"/>
    <w:rsid w:val="009E1593"/>
    <w:rsid w:val="009E216C"/>
    <w:rsid w:val="009E21CA"/>
    <w:rsid w:val="009E2804"/>
    <w:rsid w:val="009E2EAF"/>
    <w:rsid w:val="009E5958"/>
    <w:rsid w:val="009E68EA"/>
    <w:rsid w:val="009F5EF1"/>
    <w:rsid w:val="009F5FD8"/>
    <w:rsid w:val="009F7F7E"/>
    <w:rsid w:val="00A03D26"/>
    <w:rsid w:val="00A066DF"/>
    <w:rsid w:val="00A06BB2"/>
    <w:rsid w:val="00A10654"/>
    <w:rsid w:val="00A109D7"/>
    <w:rsid w:val="00A112BC"/>
    <w:rsid w:val="00A1223D"/>
    <w:rsid w:val="00A20E37"/>
    <w:rsid w:val="00A2121C"/>
    <w:rsid w:val="00A26FFB"/>
    <w:rsid w:val="00A31E53"/>
    <w:rsid w:val="00A330D5"/>
    <w:rsid w:val="00A33A57"/>
    <w:rsid w:val="00A341CD"/>
    <w:rsid w:val="00A40313"/>
    <w:rsid w:val="00A40E4F"/>
    <w:rsid w:val="00A41CA4"/>
    <w:rsid w:val="00A41CCB"/>
    <w:rsid w:val="00A42A99"/>
    <w:rsid w:val="00A4482F"/>
    <w:rsid w:val="00A45B49"/>
    <w:rsid w:val="00A47094"/>
    <w:rsid w:val="00A479FA"/>
    <w:rsid w:val="00A540AC"/>
    <w:rsid w:val="00A61D71"/>
    <w:rsid w:val="00A63830"/>
    <w:rsid w:val="00A6406E"/>
    <w:rsid w:val="00A66552"/>
    <w:rsid w:val="00A702DE"/>
    <w:rsid w:val="00A73A4E"/>
    <w:rsid w:val="00A75D78"/>
    <w:rsid w:val="00A776BF"/>
    <w:rsid w:val="00A81044"/>
    <w:rsid w:val="00A81473"/>
    <w:rsid w:val="00A833F3"/>
    <w:rsid w:val="00A83789"/>
    <w:rsid w:val="00A84514"/>
    <w:rsid w:val="00A85C05"/>
    <w:rsid w:val="00A90512"/>
    <w:rsid w:val="00A913AF"/>
    <w:rsid w:val="00A91C9E"/>
    <w:rsid w:val="00A941E6"/>
    <w:rsid w:val="00AA0100"/>
    <w:rsid w:val="00AA1FE7"/>
    <w:rsid w:val="00AA29D6"/>
    <w:rsid w:val="00AA3E0A"/>
    <w:rsid w:val="00AA4D86"/>
    <w:rsid w:val="00AA4F53"/>
    <w:rsid w:val="00AA5CC7"/>
    <w:rsid w:val="00AB28DB"/>
    <w:rsid w:val="00AB3B02"/>
    <w:rsid w:val="00AB5E21"/>
    <w:rsid w:val="00AB6722"/>
    <w:rsid w:val="00AB7019"/>
    <w:rsid w:val="00AC5F16"/>
    <w:rsid w:val="00AD0F48"/>
    <w:rsid w:val="00AD2361"/>
    <w:rsid w:val="00AD4D72"/>
    <w:rsid w:val="00AD57BB"/>
    <w:rsid w:val="00AE0A32"/>
    <w:rsid w:val="00AE59BE"/>
    <w:rsid w:val="00AE5EF7"/>
    <w:rsid w:val="00AE7513"/>
    <w:rsid w:val="00AE76AF"/>
    <w:rsid w:val="00AE79F1"/>
    <w:rsid w:val="00AF087C"/>
    <w:rsid w:val="00AF11E1"/>
    <w:rsid w:val="00AF5202"/>
    <w:rsid w:val="00AF5C50"/>
    <w:rsid w:val="00AF7B3C"/>
    <w:rsid w:val="00B006C0"/>
    <w:rsid w:val="00B01D0A"/>
    <w:rsid w:val="00B020B6"/>
    <w:rsid w:val="00B040C0"/>
    <w:rsid w:val="00B04671"/>
    <w:rsid w:val="00B10B9B"/>
    <w:rsid w:val="00B11CFA"/>
    <w:rsid w:val="00B1698D"/>
    <w:rsid w:val="00B22CE0"/>
    <w:rsid w:val="00B22E08"/>
    <w:rsid w:val="00B24785"/>
    <w:rsid w:val="00B24C72"/>
    <w:rsid w:val="00B2522E"/>
    <w:rsid w:val="00B26564"/>
    <w:rsid w:val="00B2744C"/>
    <w:rsid w:val="00B30722"/>
    <w:rsid w:val="00B32FCE"/>
    <w:rsid w:val="00B3490F"/>
    <w:rsid w:val="00B37F8F"/>
    <w:rsid w:val="00B41E03"/>
    <w:rsid w:val="00B50C79"/>
    <w:rsid w:val="00B52523"/>
    <w:rsid w:val="00B5264D"/>
    <w:rsid w:val="00B548FD"/>
    <w:rsid w:val="00B54A9D"/>
    <w:rsid w:val="00B565D4"/>
    <w:rsid w:val="00B62002"/>
    <w:rsid w:val="00B623AD"/>
    <w:rsid w:val="00B63D80"/>
    <w:rsid w:val="00B64FE7"/>
    <w:rsid w:val="00B6592D"/>
    <w:rsid w:val="00B6698E"/>
    <w:rsid w:val="00B679AD"/>
    <w:rsid w:val="00B7343F"/>
    <w:rsid w:val="00B7500D"/>
    <w:rsid w:val="00B7527A"/>
    <w:rsid w:val="00B77ED2"/>
    <w:rsid w:val="00B80EA7"/>
    <w:rsid w:val="00B82818"/>
    <w:rsid w:val="00B830BC"/>
    <w:rsid w:val="00B851F3"/>
    <w:rsid w:val="00B903D4"/>
    <w:rsid w:val="00B91463"/>
    <w:rsid w:val="00B914F8"/>
    <w:rsid w:val="00B925FB"/>
    <w:rsid w:val="00BA3FDD"/>
    <w:rsid w:val="00BA6108"/>
    <w:rsid w:val="00BA730E"/>
    <w:rsid w:val="00BB00BC"/>
    <w:rsid w:val="00BB1059"/>
    <w:rsid w:val="00BB2B01"/>
    <w:rsid w:val="00BB4B27"/>
    <w:rsid w:val="00BB72C3"/>
    <w:rsid w:val="00BC558F"/>
    <w:rsid w:val="00BC5EE8"/>
    <w:rsid w:val="00BC6892"/>
    <w:rsid w:val="00BC71DD"/>
    <w:rsid w:val="00BC7733"/>
    <w:rsid w:val="00BD014A"/>
    <w:rsid w:val="00BD07D6"/>
    <w:rsid w:val="00BD2FDF"/>
    <w:rsid w:val="00BD6EC2"/>
    <w:rsid w:val="00BD7B6D"/>
    <w:rsid w:val="00BE356F"/>
    <w:rsid w:val="00BE572C"/>
    <w:rsid w:val="00BE68EE"/>
    <w:rsid w:val="00BE7287"/>
    <w:rsid w:val="00BE7F9C"/>
    <w:rsid w:val="00BF3248"/>
    <w:rsid w:val="00BF55E1"/>
    <w:rsid w:val="00C00995"/>
    <w:rsid w:val="00C00CB1"/>
    <w:rsid w:val="00C0300E"/>
    <w:rsid w:val="00C048EC"/>
    <w:rsid w:val="00C04D69"/>
    <w:rsid w:val="00C11645"/>
    <w:rsid w:val="00C14B9C"/>
    <w:rsid w:val="00C14BF8"/>
    <w:rsid w:val="00C14C4F"/>
    <w:rsid w:val="00C15F7B"/>
    <w:rsid w:val="00C17574"/>
    <w:rsid w:val="00C17957"/>
    <w:rsid w:val="00C2148E"/>
    <w:rsid w:val="00C21B47"/>
    <w:rsid w:val="00C24262"/>
    <w:rsid w:val="00C25F75"/>
    <w:rsid w:val="00C26392"/>
    <w:rsid w:val="00C26668"/>
    <w:rsid w:val="00C277CE"/>
    <w:rsid w:val="00C34D7A"/>
    <w:rsid w:val="00C360A6"/>
    <w:rsid w:val="00C40846"/>
    <w:rsid w:val="00C420C6"/>
    <w:rsid w:val="00C427B9"/>
    <w:rsid w:val="00C50CB7"/>
    <w:rsid w:val="00C53B72"/>
    <w:rsid w:val="00C54CDB"/>
    <w:rsid w:val="00C54F6C"/>
    <w:rsid w:val="00C561D6"/>
    <w:rsid w:val="00C602DB"/>
    <w:rsid w:val="00C63DFE"/>
    <w:rsid w:val="00C7684E"/>
    <w:rsid w:val="00C76F09"/>
    <w:rsid w:val="00C77ABB"/>
    <w:rsid w:val="00C81285"/>
    <w:rsid w:val="00C82BFD"/>
    <w:rsid w:val="00C8302B"/>
    <w:rsid w:val="00C842A4"/>
    <w:rsid w:val="00C8765F"/>
    <w:rsid w:val="00C91EFE"/>
    <w:rsid w:val="00C92A5D"/>
    <w:rsid w:val="00C96D38"/>
    <w:rsid w:val="00CA057B"/>
    <w:rsid w:val="00CA0D4C"/>
    <w:rsid w:val="00CA1221"/>
    <w:rsid w:val="00CA16B4"/>
    <w:rsid w:val="00CA4049"/>
    <w:rsid w:val="00CA634C"/>
    <w:rsid w:val="00CA6D47"/>
    <w:rsid w:val="00CB019B"/>
    <w:rsid w:val="00CB0DD6"/>
    <w:rsid w:val="00CB0EA9"/>
    <w:rsid w:val="00CB1307"/>
    <w:rsid w:val="00CB275D"/>
    <w:rsid w:val="00CB27B3"/>
    <w:rsid w:val="00CB5B6D"/>
    <w:rsid w:val="00CB6183"/>
    <w:rsid w:val="00CC019F"/>
    <w:rsid w:val="00CC73C7"/>
    <w:rsid w:val="00CC7A3D"/>
    <w:rsid w:val="00CD09CB"/>
    <w:rsid w:val="00CD1224"/>
    <w:rsid w:val="00CD24D9"/>
    <w:rsid w:val="00CD38F5"/>
    <w:rsid w:val="00CD444B"/>
    <w:rsid w:val="00CD6E6C"/>
    <w:rsid w:val="00CD7603"/>
    <w:rsid w:val="00CE0402"/>
    <w:rsid w:val="00CE10F6"/>
    <w:rsid w:val="00CF24DA"/>
    <w:rsid w:val="00CF2A69"/>
    <w:rsid w:val="00CF3707"/>
    <w:rsid w:val="00D0015B"/>
    <w:rsid w:val="00D012B7"/>
    <w:rsid w:val="00D01E6C"/>
    <w:rsid w:val="00D0581E"/>
    <w:rsid w:val="00D06965"/>
    <w:rsid w:val="00D12E7F"/>
    <w:rsid w:val="00D2082B"/>
    <w:rsid w:val="00D2152B"/>
    <w:rsid w:val="00D2295E"/>
    <w:rsid w:val="00D2621A"/>
    <w:rsid w:val="00D2621B"/>
    <w:rsid w:val="00D27397"/>
    <w:rsid w:val="00D2744F"/>
    <w:rsid w:val="00D30F2D"/>
    <w:rsid w:val="00D32EC7"/>
    <w:rsid w:val="00D33346"/>
    <w:rsid w:val="00D33435"/>
    <w:rsid w:val="00D37B11"/>
    <w:rsid w:val="00D417F0"/>
    <w:rsid w:val="00D6294D"/>
    <w:rsid w:val="00D642EC"/>
    <w:rsid w:val="00D65C40"/>
    <w:rsid w:val="00D66916"/>
    <w:rsid w:val="00D67D29"/>
    <w:rsid w:val="00D70AE3"/>
    <w:rsid w:val="00D73679"/>
    <w:rsid w:val="00D74F79"/>
    <w:rsid w:val="00D7649B"/>
    <w:rsid w:val="00D770B8"/>
    <w:rsid w:val="00D81B3B"/>
    <w:rsid w:val="00D845C4"/>
    <w:rsid w:val="00D85160"/>
    <w:rsid w:val="00D86208"/>
    <w:rsid w:val="00D8653C"/>
    <w:rsid w:val="00D86FC2"/>
    <w:rsid w:val="00D86FDE"/>
    <w:rsid w:val="00D93423"/>
    <w:rsid w:val="00D93E82"/>
    <w:rsid w:val="00D93EDC"/>
    <w:rsid w:val="00D953BF"/>
    <w:rsid w:val="00D95D9C"/>
    <w:rsid w:val="00DA5210"/>
    <w:rsid w:val="00DB2D9E"/>
    <w:rsid w:val="00DB3C73"/>
    <w:rsid w:val="00DB41E6"/>
    <w:rsid w:val="00DB6ADB"/>
    <w:rsid w:val="00DC0A5E"/>
    <w:rsid w:val="00DC72A8"/>
    <w:rsid w:val="00DD1AC2"/>
    <w:rsid w:val="00DD1F02"/>
    <w:rsid w:val="00DD3BFF"/>
    <w:rsid w:val="00DE143B"/>
    <w:rsid w:val="00DE2B0D"/>
    <w:rsid w:val="00DF00B4"/>
    <w:rsid w:val="00DF229A"/>
    <w:rsid w:val="00DF4EAE"/>
    <w:rsid w:val="00DF6F96"/>
    <w:rsid w:val="00DF7DC9"/>
    <w:rsid w:val="00E02F0E"/>
    <w:rsid w:val="00E05122"/>
    <w:rsid w:val="00E060BD"/>
    <w:rsid w:val="00E13952"/>
    <w:rsid w:val="00E15F62"/>
    <w:rsid w:val="00E16061"/>
    <w:rsid w:val="00E211B7"/>
    <w:rsid w:val="00E214D5"/>
    <w:rsid w:val="00E21F24"/>
    <w:rsid w:val="00E221FF"/>
    <w:rsid w:val="00E23020"/>
    <w:rsid w:val="00E23264"/>
    <w:rsid w:val="00E27537"/>
    <w:rsid w:val="00E31A02"/>
    <w:rsid w:val="00E34BCF"/>
    <w:rsid w:val="00E471E3"/>
    <w:rsid w:val="00E5508F"/>
    <w:rsid w:val="00E633E0"/>
    <w:rsid w:val="00E71470"/>
    <w:rsid w:val="00E74004"/>
    <w:rsid w:val="00E75063"/>
    <w:rsid w:val="00E7555E"/>
    <w:rsid w:val="00E7639E"/>
    <w:rsid w:val="00E83BAE"/>
    <w:rsid w:val="00E85651"/>
    <w:rsid w:val="00E8765E"/>
    <w:rsid w:val="00E8791A"/>
    <w:rsid w:val="00E92577"/>
    <w:rsid w:val="00EB323C"/>
    <w:rsid w:val="00EB632E"/>
    <w:rsid w:val="00EB69DF"/>
    <w:rsid w:val="00EB6CE7"/>
    <w:rsid w:val="00EB6EB9"/>
    <w:rsid w:val="00EC12A6"/>
    <w:rsid w:val="00EC4061"/>
    <w:rsid w:val="00EC4323"/>
    <w:rsid w:val="00EC5E46"/>
    <w:rsid w:val="00EC61F2"/>
    <w:rsid w:val="00EC766F"/>
    <w:rsid w:val="00ED0C78"/>
    <w:rsid w:val="00ED2245"/>
    <w:rsid w:val="00ED238F"/>
    <w:rsid w:val="00ED2E74"/>
    <w:rsid w:val="00ED7B4C"/>
    <w:rsid w:val="00EE02A3"/>
    <w:rsid w:val="00EE1CB3"/>
    <w:rsid w:val="00EE27CD"/>
    <w:rsid w:val="00EE744A"/>
    <w:rsid w:val="00EF0471"/>
    <w:rsid w:val="00EF06DB"/>
    <w:rsid w:val="00EF2E5A"/>
    <w:rsid w:val="00EF41EA"/>
    <w:rsid w:val="00EF68C8"/>
    <w:rsid w:val="00F0102D"/>
    <w:rsid w:val="00F0356B"/>
    <w:rsid w:val="00F03803"/>
    <w:rsid w:val="00F075A4"/>
    <w:rsid w:val="00F102B8"/>
    <w:rsid w:val="00F1054A"/>
    <w:rsid w:val="00F110DB"/>
    <w:rsid w:val="00F113A6"/>
    <w:rsid w:val="00F1167F"/>
    <w:rsid w:val="00F118CF"/>
    <w:rsid w:val="00F13B1A"/>
    <w:rsid w:val="00F13F62"/>
    <w:rsid w:val="00F14215"/>
    <w:rsid w:val="00F1649F"/>
    <w:rsid w:val="00F20007"/>
    <w:rsid w:val="00F230F2"/>
    <w:rsid w:val="00F24ABC"/>
    <w:rsid w:val="00F26EAB"/>
    <w:rsid w:val="00F32DBB"/>
    <w:rsid w:val="00F54E9C"/>
    <w:rsid w:val="00F569FE"/>
    <w:rsid w:val="00F57A99"/>
    <w:rsid w:val="00F630B4"/>
    <w:rsid w:val="00F65B2C"/>
    <w:rsid w:val="00F71F0B"/>
    <w:rsid w:val="00F76D82"/>
    <w:rsid w:val="00F77A68"/>
    <w:rsid w:val="00F80639"/>
    <w:rsid w:val="00F84BE0"/>
    <w:rsid w:val="00F85480"/>
    <w:rsid w:val="00F902BB"/>
    <w:rsid w:val="00F91321"/>
    <w:rsid w:val="00F94667"/>
    <w:rsid w:val="00F95459"/>
    <w:rsid w:val="00F956F2"/>
    <w:rsid w:val="00F972ED"/>
    <w:rsid w:val="00FA0BB4"/>
    <w:rsid w:val="00FA0D7D"/>
    <w:rsid w:val="00FA64B1"/>
    <w:rsid w:val="00FA785B"/>
    <w:rsid w:val="00FA7D3C"/>
    <w:rsid w:val="00FB47D4"/>
    <w:rsid w:val="00FC25AC"/>
    <w:rsid w:val="00FC45DE"/>
    <w:rsid w:val="00FC5402"/>
    <w:rsid w:val="00FC56C8"/>
    <w:rsid w:val="00FC6C04"/>
    <w:rsid w:val="00FD145F"/>
    <w:rsid w:val="00FD14AB"/>
    <w:rsid w:val="00FD1ACE"/>
    <w:rsid w:val="00FD21D1"/>
    <w:rsid w:val="00FD4256"/>
    <w:rsid w:val="00FD515B"/>
    <w:rsid w:val="00FE5717"/>
    <w:rsid w:val="00FE6486"/>
    <w:rsid w:val="00FF2A13"/>
    <w:rsid w:val="00FF2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2E9434"/>
  <w15:chartTrackingRefBased/>
  <w15:docId w15:val="{B38AF0D4-158D-4DA4-B938-1E0A113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1F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77A68"/>
    <w:pPr>
      <w:ind w:left="720"/>
      <w:contextualSpacing/>
    </w:pPr>
  </w:style>
  <w:style w:type="table" w:styleId="Tablaconcuadrcula">
    <w:name w:val="Table Grid"/>
    <w:basedOn w:val="Tablanormal"/>
    <w:uiPriority w:val="39"/>
    <w:rsid w:val="0043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4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F53"/>
    <w:rPr>
      <w:rFonts w:ascii="Segoe UI" w:hAnsi="Segoe UI" w:cs="Segoe UI"/>
      <w:sz w:val="18"/>
      <w:szCs w:val="18"/>
    </w:rPr>
  </w:style>
  <w:style w:type="paragraph" w:styleId="Encabezado">
    <w:name w:val="header"/>
    <w:basedOn w:val="Normal"/>
    <w:link w:val="EncabezadoCar"/>
    <w:uiPriority w:val="99"/>
    <w:unhideWhenUsed/>
    <w:rsid w:val="00A40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E4F"/>
  </w:style>
  <w:style w:type="paragraph" w:styleId="Piedepgina">
    <w:name w:val="footer"/>
    <w:basedOn w:val="Normal"/>
    <w:link w:val="PiedepginaCar"/>
    <w:uiPriority w:val="99"/>
    <w:unhideWhenUsed/>
    <w:rsid w:val="00A40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E4F"/>
  </w:style>
  <w:style w:type="table" w:customStyle="1" w:styleId="Tablaconcuadrcula1">
    <w:name w:val="Tabla con cuadrícula1"/>
    <w:basedOn w:val="Tablanormal"/>
    <w:next w:val="Tablaconcuadrcula"/>
    <w:uiPriority w:val="39"/>
    <w:rsid w:val="0006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35F"/>
    <w:pPr>
      <w:widowControl w:val="0"/>
      <w:spacing w:after="0" w:line="240" w:lineRule="auto"/>
    </w:pPr>
    <w:rPr>
      <w:lang w:val="en-US"/>
    </w:rPr>
  </w:style>
  <w:style w:type="table" w:customStyle="1" w:styleId="TableNormal">
    <w:name w:val="Table Normal"/>
    <w:uiPriority w:val="2"/>
    <w:semiHidden/>
    <w:unhideWhenUsed/>
    <w:qFormat/>
    <w:rsid w:val="001203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2035F"/>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12035F"/>
    <w:rPr>
      <w:rFonts w:ascii="Arial" w:eastAsia="Arial" w:hAnsi="Arial" w:cs="Arial"/>
      <w:lang w:val="es-ES" w:eastAsia="es-ES" w:bidi="es-ES"/>
    </w:rPr>
  </w:style>
  <w:style w:type="character" w:styleId="Textoennegrita">
    <w:name w:val="Strong"/>
    <w:basedOn w:val="Fuentedeprrafopredeter"/>
    <w:uiPriority w:val="22"/>
    <w:qFormat/>
    <w:rsid w:val="0012035F"/>
    <w:rPr>
      <w:b/>
      <w:bCs/>
    </w:rPr>
  </w:style>
  <w:style w:type="paragraph" w:styleId="Sinespaciado">
    <w:name w:val="No Spacing"/>
    <w:uiPriority w:val="1"/>
    <w:qFormat/>
    <w:rsid w:val="0012035F"/>
    <w:pPr>
      <w:spacing w:after="0" w:line="240" w:lineRule="auto"/>
    </w:pPr>
  </w:style>
  <w:style w:type="character" w:styleId="Refdecomentario">
    <w:name w:val="annotation reference"/>
    <w:basedOn w:val="Fuentedeprrafopredeter"/>
    <w:uiPriority w:val="99"/>
    <w:semiHidden/>
    <w:unhideWhenUsed/>
    <w:rsid w:val="003C64E2"/>
    <w:rPr>
      <w:sz w:val="16"/>
      <w:szCs w:val="16"/>
    </w:rPr>
  </w:style>
  <w:style w:type="paragraph" w:styleId="Textocomentario">
    <w:name w:val="annotation text"/>
    <w:basedOn w:val="Normal"/>
    <w:link w:val="TextocomentarioCar"/>
    <w:uiPriority w:val="99"/>
    <w:semiHidden/>
    <w:unhideWhenUsed/>
    <w:rsid w:val="003C64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64E2"/>
    <w:rPr>
      <w:sz w:val="20"/>
      <w:szCs w:val="20"/>
    </w:rPr>
  </w:style>
  <w:style w:type="paragraph" w:styleId="Asuntodelcomentario">
    <w:name w:val="annotation subject"/>
    <w:basedOn w:val="Textocomentario"/>
    <w:next w:val="Textocomentario"/>
    <w:link w:val="AsuntodelcomentarioCar"/>
    <w:uiPriority w:val="99"/>
    <w:semiHidden/>
    <w:unhideWhenUsed/>
    <w:rsid w:val="003C64E2"/>
    <w:rPr>
      <w:b/>
      <w:bCs/>
    </w:rPr>
  </w:style>
  <w:style w:type="character" w:customStyle="1" w:styleId="AsuntodelcomentarioCar">
    <w:name w:val="Asunto del comentario Car"/>
    <w:basedOn w:val="TextocomentarioCar"/>
    <w:link w:val="Asuntodelcomentario"/>
    <w:uiPriority w:val="99"/>
    <w:semiHidden/>
    <w:rsid w:val="003C64E2"/>
    <w:rPr>
      <w:b/>
      <w:bCs/>
      <w:sz w:val="20"/>
      <w:szCs w:val="20"/>
    </w:rPr>
  </w:style>
  <w:style w:type="character" w:styleId="Hipervnculo">
    <w:name w:val="Hyperlink"/>
    <w:basedOn w:val="Fuentedeprrafopredeter"/>
    <w:uiPriority w:val="99"/>
    <w:unhideWhenUsed/>
    <w:rsid w:val="002C7D0E"/>
    <w:rPr>
      <w:color w:val="0563C1" w:themeColor="hyperlink"/>
      <w:u w:val="single"/>
    </w:rPr>
  </w:style>
  <w:style w:type="character" w:customStyle="1" w:styleId="Mencinsinresolver1">
    <w:name w:val="Mención sin resolver1"/>
    <w:basedOn w:val="Fuentedeprrafopredeter"/>
    <w:uiPriority w:val="99"/>
    <w:semiHidden/>
    <w:unhideWhenUsed/>
    <w:rsid w:val="002C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76">
      <w:bodyDiv w:val="1"/>
      <w:marLeft w:val="0"/>
      <w:marRight w:val="0"/>
      <w:marTop w:val="0"/>
      <w:marBottom w:val="0"/>
      <w:divBdr>
        <w:top w:val="none" w:sz="0" w:space="0" w:color="auto"/>
        <w:left w:val="none" w:sz="0" w:space="0" w:color="auto"/>
        <w:bottom w:val="none" w:sz="0" w:space="0" w:color="auto"/>
        <w:right w:val="none" w:sz="0" w:space="0" w:color="auto"/>
      </w:divBdr>
    </w:div>
    <w:div w:id="70203526">
      <w:bodyDiv w:val="1"/>
      <w:marLeft w:val="0"/>
      <w:marRight w:val="0"/>
      <w:marTop w:val="0"/>
      <w:marBottom w:val="0"/>
      <w:divBdr>
        <w:top w:val="none" w:sz="0" w:space="0" w:color="auto"/>
        <w:left w:val="none" w:sz="0" w:space="0" w:color="auto"/>
        <w:bottom w:val="none" w:sz="0" w:space="0" w:color="auto"/>
        <w:right w:val="none" w:sz="0" w:space="0" w:color="auto"/>
      </w:divBdr>
    </w:div>
    <w:div w:id="123356504">
      <w:bodyDiv w:val="1"/>
      <w:marLeft w:val="0"/>
      <w:marRight w:val="0"/>
      <w:marTop w:val="0"/>
      <w:marBottom w:val="0"/>
      <w:divBdr>
        <w:top w:val="none" w:sz="0" w:space="0" w:color="auto"/>
        <w:left w:val="none" w:sz="0" w:space="0" w:color="auto"/>
        <w:bottom w:val="none" w:sz="0" w:space="0" w:color="auto"/>
        <w:right w:val="none" w:sz="0" w:space="0" w:color="auto"/>
      </w:divBdr>
    </w:div>
    <w:div w:id="247349686">
      <w:bodyDiv w:val="1"/>
      <w:marLeft w:val="0"/>
      <w:marRight w:val="0"/>
      <w:marTop w:val="0"/>
      <w:marBottom w:val="0"/>
      <w:divBdr>
        <w:top w:val="none" w:sz="0" w:space="0" w:color="auto"/>
        <w:left w:val="none" w:sz="0" w:space="0" w:color="auto"/>
        <w:bottom w:val="none" w:sz="0" w:space="0" w:color="auto"/>
        <w:right w:val="none" w:sz="0" w:space="0" w:color="auto"/>
      </w:divBdr>
    </w:div>
    <w:div w:id="529337041">
      <w:bodyDiv w:val="1"/>
      <w:marLeft w:val="0"/>
      <w:marRight w:val="0"/>
      <w:marTop w:val="0"/>
      <w:marBottom w:val="0"/>
      <w:divBdr>
        <w:top w:val="none" w:sz="0" w:space="0" w:color="auto"/>
        <w:left w:val="none" w:sz="0" w:space="0" w:color="auto"/>
        <w:bottom w:val="none" w:sz="0" w:space="0" w:color="auto"/>
        <w:right w:val="none" w:sz="0" w:space="0" w:color="auto"/>
      </w:divBdr>
    </w:div>
    <w:div w:id="634914804">
      <w:bodyDiv w:val="1"/>
      <w:marLeft w:val="0"/>
      <w:marRight w:val="0"/>
      <w:marTop w:val="0"/>
      <w:marBottom w:val="0"/>
      <w:divBdr>
        <w:top w:val="none" w:sz="0" w:space="0" w:color="auto"/>
        <w:left w:val="none" w:sz="0" w:space="0" w:color="auto"/>
        <w:bottom w:val="none" w:sz="0" w:space="0" w:color="auto"/>
        <w:right w:val="none" w:sz="0" w:space="0" w:color="auto"/>
      </w:divBdr>
    </w:div>
    <w:div w:id="699941111">
      <w:bodyDiv w:val="1"/>
      <w:marLeft w:val="0"/>
      <w:marRight w:val="0"/>
      <w:marTop w:val="0"/>
      <w:marBottom w:val="0"/>
      <w:divBdr>
        <w:top w:val="none" w:sz="0" w:space="0" w:color="auto"/>
        <w:left w:val="none" w:sz="0" w:space="0" w:color="auto"/>
        <w:bottom w:val="none" w:sz="0" w:space="0" w:color="auto"/>
        <w:right w:val="none" w:sz="0" w:space="0" w:color="auto"/>
      </w:divBdr>
    </w:div>
    <w:div w:id="902443773">
      <w:bodyDiv w:val="1"/>
      <w:marLeft w:val="0"/>
      <w:marRight w:val="0"/>
      <w:marTop w:val="0"/>
      <w:marBottom w:val="0"/>
      <w:divBdr>
        <w:top w:val="none" w:sz="0" w:space="0" w:color="auto"/>
        <w:left w:val="none" w:sz="0" w:space="0" w:color="auto"/>
        <w:bottom w:val="none" w:sz="0" w:space="0" w:color="auto"/>
        <w:right w:val="none" w:sz="0" w:space="0" w:color="auto"/>
      </w:divBdr>
    </w:div>
    <w:div w:id="968316817">
      <w:bodyDiv w:val="1"/>
      <w:marLeft w:val="0"/>
      <w:marRight w:val="0"/>
      <w:marTop w:val="0"/>
      <w:marBottom w:val="0"/>
      <w:divBdr>
        <w:top w:val="none" w:sz="0" w:space="0" w:color="auto"/>
        <w:left w:val="none" w:sz="0" w:space="0" w:color="auto"/>
        <w:bottom w:val="none" w:sz="0" w:space="0" w:color="auto"/>
        <w:right w:val="none" w:sz="0" w:space="0" w:color="auto"/>
      </w:divBdr>
    </w:div>
    <w:div w:id="1086221230">
      <w:bodyDiv w:val="1"/>
      <w:marLeft w:val="0"/>
      <w:marRight w:val="0"/>
      <w:marTop w:val="0"/>
      <w:marBottom w:val="0"/>
      <w:divBdr>
        <w:top w:val="none" w:sz="0" w:space="0" w:color="auto"/>
        <w:left w:val="none" w:sz="0" w:space="0" w:color="auto"/>
        <w:bottom w:val="none" w:sz="0" w:space="0" w:color="auto"/>
        <w:right w:val="none" w:sz="0" w:space="0" w:color="auto"/>
      </w:divBdr>
    </w:div>
    <w:div w:id="1376662456">
      <w:bodyDiv w:val="1"/>
      <w:marLeft w:val="0"/>
      <w:marRight w:val="0"/>
      <w:marTop w:val="0"/>
      <w:marBottom w:val="0"/>
      <w:divBdr>
        <w:top w:val="none" w:sz="0" w:space="0" w:color="auto"/>
        <w:left w:val="none" w:sz="0" w:space="0" w:color="auto"/>
        <w:bottom w:val="none" w:sz="0" w:space="0" w:color="auto"/>
        <w:right w:val="none" w:sz="0" w:space="0" w:color="auto"/>
      </w:divBdr>
    </w:div>
    <w:div w:id="1412005649">
      <w:bodyDiv w:val="1"/>
      <w:marLeft w:val="0"/>
      <w:marRight w:val="0"/>
      <w:marTop w:val="0"/>
      <w:marBottom w:val="0"/>
      <w:divBdr>
        <w:top w:val="none" w:sz="0" w:space="0" w:color="auto"/>
        <w:left w:val="none" w:sz="0" w:space="0" w:color="auto"/>
        <w:bottom w:val="none" w:sz="0" w:space="0" w:color="auto"/>
        <w:right w:val="none" w:sz="0" w:space="0" w:color="auto"/>
      </w:divBdr>
    </w:div>
    <w:div w:id="1535582194">
      <w:bodyDiv w:val="1"/>
      <w:marLeft w:val="0"/>
      <w:marRight w:val="0"/>
      <w:marTop w:val="0"/>
      <w:marBottom w:val="0"/>
      <w:divBdr>
        <w:top w:val="none" w:sz="0" w:space="0" w:color="auto"/>
        <w:left w:val="none" w:sz="0" w:space="0" w:color="auto"/>
        <w:bottom w:val="none" w:sz="0" w:space="0" w:color="auto"/>
        <w:right w:val="none" w:sz="0" w:space="0" w:color="auto"/>
      </w:divBdr>
    </w:div>
    <w:div w:id="1561014717">
      <w:bodyDiv w:val="1"/>
      <w:marLeft w:val="0"/>
      <w:marRight w:val="0"/>
      <w:marTop w:val="0"/>
      <w:marBottom w:val="0"/>
      <w:divBdr>
        <w:top w:val="none" w:sz="0" w:space="0" w:color="auto"/>
        <w:left w:val="none" w:sz="0" w:space="0" w:color="auto"/>
        <w:bottom w:val="none" w:sz="0" w:space="0" w:color="auto"/>
        <w:right w:val="none" w:sz="0" w:space="0" w:color="auto"/>
      </w:divBdr>
    </w:div>
    <w:div w:id="1651517279">
      <w:bodyDiv w:val="1"/>
      <w:marLeft w:val="0"/>
      <w:marRight w:val="0"/>
      <w:marTop w:val="0"/>
      <w:marBottom w:val="0"/>
      <w:divBdr>
        <w:top w:val="none" w:sz="0" w:space="0" w:color="auto"/>
        <w:left w:val="none" w:sz="0" w:space="0" w:color="auto"/>
        <w:bottom w:val="none" w:sz="0" w:space="0" w:color="auto"/>
        <w:right w:val="none" w:sz="0" w:space="0" w:color="auto"/>
      </w:divBdr>
    </w:div>
    <w:div w:id="1726877115">
      <w:bodyDiv w:val="1"/>
      <w:marLeft w:val="0"/>
      <w:marRight w:val="0"/>
      <w:marTop w:val="0"/>
      <w:marBottom w:val="0"/>
      <w:divBdr>
        <w:top w:val="none" w:sz="0" w:space="0" w:color="auto"/>
        <w:left w:val="none" w:sz="0" w:space="0" w:color="auto"/>
        <w:bottom w:val="none" w:sz="0" w:space="0" w:color="auto"/>
        <w:right w:val="none" w:sz="0" w:space="0" w:color="auto"/>
      </w:divBdr>
    </w:div>
    <w:div w:id="1739550876">
      <w:bodyDiv w:val="1"/>
      <w:marLeft w:val="0"/>
      <w:marRight w:val="0"/>
      <w:marTop w:val="0"/>
      <w:marBottom w:val="0"/>
      <w:divBdr>
        <w:top w:val="none" w:sz="0" w:space="0" w:color="auto"/>
        <w:left w:val="none" w:sz="0" w:space="0" w:color="auto"/>
        <w:bottom w:val="none" w:sz="0" w:space="0" w:color="auto"/>
        <w:right w:val="none" w:sz="0" w:space="0" w:color="auto"/>
      </w:divBdr>
    </w:div>
    <w:div w:id="1901210929">
      <w:bodyDiv w:val="1"/>
      <w:marLeft w:val="0"/>
      <w:marRight w:val="0"/>
      <w:marTop w:val="0"/>
      <w:marBottom w:val="0"/>
      <w:divBdr>
        <w:top w:val="none" w:sz="0" w:space="0" w:color="auto"/>
        <w:left w:val="none" w:sz="0" w:space="0" w:color="auto"/>
        <w:bottom w:val="none" w:sz="0" w:space="0" w:color="auto"/>
        <w:right w:val="none" w:sz="0" w:space="0" w:color="auto"/>
      </w:divBdr>
    </w:div>
    <w:div w:id="1923374371">
      <w:bodyDiv w:val="1"/>
      <w:marLeft w:val="0"/>
      <w:marRight w:val="0"/>
      <w:marTop w:val="0"/>
      <w:marBottom w:val="0"/>
      <w:divBdr>
        <w:top w:val="none" w:sz="0" w:space="0" w:color="auto"/>
        <w:left w:val="none" w:sz="0" w:space="0" w:color="auto"/>
        <w:bottom w:val="none" w:sz="0" w:space="0" w:color="auto"/>
        <w:right w:val="none" w:sz="0" w:space="0" w:color="auto"/>
      </w:divBdr>
    </w:div>
    <w:div w:id="1988900351">
      <w:bodyDiv w:val="1"/>
      <w:marLeft w:val="0"/>
      <w:marRight w:val="0"/>
      <w:marTop w:val="0"/>
      <w:marBottom w:val="0"/>
      <w:divBdr>
        <w:top w:val="none" w:sz="0" w:space="0" w:color="auto"/>
        <w:left w:val="none" w:sz="0" w:space="0" w:color="auto"/>
        <w:bottom w:val="none" w:sz="0" w:space="0" w:color="auto"/>
        <w:right w:val="none" w:sz="0" w:space="0" w:color="auto"/>
      </w:divBdr>
    </w:div>
    <w:div w:id="2016611629">
      <w:bodyDiv w:val="1"/>
      <w:marLeft w:val="0"/>
      <w:marRight w:val="0"/>
      <w:marTop w:val="0"/>
      <w:marBottom w:val="0"/>
      <w:divBdr>
        <w:top w:val="none" w:sz="0" w:space="0" w:color="auto"/>
        <w:left w:val="none" w:sz="0" w:space="0" w:color="auto"/>
        <w:bottom w:val="none" w:sz="0" w:space="0" w:color="auto"/>
        <w:right w:val="none" w:sz="0" w:space="0" w:color="auto"/>
      </w:divBdr>
    </w:div>
    <w:div w:id="21276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DC92-C037-43A1-9FE5-85F5AC40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34</Pages>
  <Words>9303</Words>
  <Characters>51170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4</cp:revision>
  <cp:lastPrinted>2022-06-14T21:33:00Z</cp:lastPrinted>
  <dcterms:created xsi:type="dcterms:W3CDTF">2026-03-04T20:42:00Z</dcterms:created>
  <dcterms:modified xsi:type="dcterms:W3CDTF">2026-03-05T15:18:00Z</dcterms:modified>
</cp:coreProperties>
</file>